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52D" w:rsidRPr="00C9552D" w:rsidRDefault="00C9552D" w:rsidP="00C9552D">
      <w:pPr>
        <w:bidi/>
        <w:rPr>
          <w:rFonts w:cs="B Titr"/>
          <w:b/>
          <w:bCs/>
          <w:sz w:val="40"/>
          <w:szCs w:val="40"/>
        </w:rPr>
      </w:pPr>
      <w:r w:rsidRPr="00C9552D">
        <w:rPr>
          <w:rFonts w:cs="B Titr"/>
          <w:b/>
          <w:bCs/>
          <w:sz w:val="40"/>
          <w:szCs w:val="40"/>
          <w:rtl/>
        </w:rPr>
        <w:t>شرح وظائف مسئول واحد امتحانات</w:t>
      </w:r>
      <w:r>
        <w:rPr>
          <w:rFonts w:cs="B Titr" w:hint="cs"/>
          <w:b/>
          <w:bCs/>
          <w:sz w:val="40"/>
          <w:szCs w:val="40"/>
          <w:rtl/>
        </w:rPr>
        <w:t>:</w:t>
      </w:r>
    </w:p>
    <w:p w:rsidR="00C9552D" w:rsidRPr="00CB3337" w:rsidRDefault="00C9552D" w:rsidP="00CB3337">
      <w:pPr>
        <w:bidi/>
        <w:rPr>
          <w:rFonts w:cs="B Titr"/>
          <w:sz w:val="24"/>
          <w:szCs w:val="24"/>
        </w:rPr>
      </w:pPr>
      <w:r w:rsidRPr="00CB3337">
        <w:rPr>
          <w:rFonts w:cs="B Titr"/>
          <w:sz w:val="28"/>
          <w:szCs w:val="28"/>
        </w:rPr>
        <w:br/>
      </w:r>
      <w:bookmarkStart w:id="0" w:name="_GoBack"/>
      <w:r w:rsidRPr="00CB3337">
        <w:rPr>
          <w:rFonts w:cs="B Titr"/>
          <w:sz w:val="24"/>
          <w:szCs w:val="24"/>
          <w:rtl/>
        </w:rPr>
        <w:t>اخذ تقویم دانشگاهی و برنامه کلاسی و امتحانی نیمسال جاری</w:t>
      </w:r>
      <w:r w:rsidRPr="00CB3337">
        <w:rPr>
          <w:rFonts w:cs="B Titr"/>
          <w:sz w:val="24"/>
          <w:szCs w:val="24"/>
        </w:rPr>
        <w:br/>
      </w:r>
      <w:r w:rsidRPr="00CB3337">
        <w:rPr>
          <w:rFonts w:cs="B Titr"/>
          <w:sz w:val="24"/>
          <w:szCs w:val="24"/>
          <w:rtl/>
        </w:rPr>
        <w:t xml:space="preserve">اطلاع رسانی برنامه کلاسی در سایت دانشکده </w:t>
      </w:r>
      <w:r w:rsidRPr="00CB3337">
        <w:rPr>
          <w:rFonts w:cs="B Titr"/>
          <w:sz w:val="24"/>
          <w:szCs w:val="24"/>
        </w:rPr>
        <w:br/>
      </w:r>
      <w:r w:rsidRPr="00CB3337">
        <w:rPr>
          <w:rFonts w:cs="B Titr"/>
          <w:sz w:val="24"/>
          <w:szCs w:val="24"/>
          <w:rtl/>
        </w:rPr>
        <w:t xml:space="preserve">اطلاع رسانی برنامه امتحانی در سایت دانشکده </w:t>
      </w:r>
      <w:r w:rsidRPr="00CB3337">
        <w:rPr>
          <w:rFonts w:cs="B Titr"/>
          <w:sz w:val="24"/>
          <w:szCs w:val="24"/>
        </w:rPr>
        <w:br/>
      </w:r>
      <w:r w:rsidRPr="00CB3337">
        <w:rPr>
          <w:rFonts w:cs="B Titr"/>
          <w:sz w:val="24"/>
          <w:szCs w:val="24"/>
          <w:rtl/>
        </w:rPr>
        <w:t>اعمال تغییرات جدید برنامه کلاسی و امتحانی و به روز رسانی آنها مطابق آخرین تغییرات مصوب دانشکده ها</w:t>
      </w:r>
      <w:r w:rsidRPr="00CB3337">
        <w:rPr>
          <w:rFonts w:cs="B Titr"/>
          <w:sz w:val="24"/>
          <w:szCs w:val="24"/>
        </w:rPr>
        <w:br/>
      </w:r>
      <w:r w:rsidRPr="00CB3337">
        <w:rPr>
          <w:rFonts w:cs="B Titr"/>
          <w:sz w:val="24"/>
          <w:szCs w:val="24"/>
          <w:rtl/>
        </w:rPr>
        <w:t>تنظیم و تفکیک و تحویل پاکت های اوراق امتحانی برای اساتید جهت اخذ سوالات امتحانی مربوطه ( برخی اساتید دارای چندین آزمون و بالطبع چندین پاکت امتحانی جهت ارائه خواهند بود</w:t>
      </w:r>
      <w:r w:rsidRPr="00CB3337">
        <w:rPr>
          <w:rFonts w:cs="B Titr" w:hint="cs"/>
          <w:sz w:val="24"/>
          <w:szCs w:val="24"/>
          <w:rtl/>
        </w:rPr>
        <w:t>.).</w:t>
      </w:r>
      <w:r w:rsidRPr="00CB3337">
        <w:rPr>
          <w:rFonts w:cs="B Titr"/>
          <w:sz w:val="24"/>
          <w:szCs w:val="24"/>
        </w:rPr>
        <w:br/>
      </w:r>
      <w:r w:rsidRPr="00CB3337">
        <w:rPr>
          <w:rFonts w:cs="B Titr"/>
          <w:sz w:val="24"/>
          <w:szCs w:val="24"/>
          <w:rtl/>
        </w:rPr>
        <w:t>تنظیم برنامه امتحانات پایان ترم و میان ترم مطابق با برنامه مصوب آموزش</w:t>
      </w:r>
      <w:r w:rsidRPr="00CB3337">
        <w:rPr>
          <w:rFonts w:cs="B Titr"/>
          <w:sz w:val="24"/>
          <w:szCs w:val="24"/>
        </w:rPr>
        <w:br/>
      </w:r>
      <w:r w:rsidRPr="00CB3337">
        <w:rPr>
          <w:rFonts w:cs="B Titr"/>
          <w:sz w:val="24"/>
          <w:szCs w:val="24"/>
          <w:rtl/>
        </w:rPr>
        <w:t>اعلام محل برگزاری آزمونها به واحد امور کلاسها جهت آماده سازی محل و ارتقاء کیفیت و امنیت برگزاری آزمون</w:t>
      </w:r>
      <w:r w:rsidRPr="00CB3337">
        <w:rPr>
          <w:rFonts w:cs="B Titr"/>
          <w:sz w:val="24"/>
          <w:szCs w:val="24"/>
        </w:rPr>
        <w:br/>
      </w:r>
      <w:r w:rsidRPr="00CB3337">
        <w:rPr>
          <w:rFonts w:cs="B Titr"/>
          <w:sz w:val="24"/>
          <w:szCs w:val="24"/>
          <w:rtl/>
        </w:rPr>
        <w:t>تهیه و تنظیم شماره صندلی های دانشجویان شرکت کننده در آزمون و ارائه آن به دانشجویان قبل از برگزاری آزمونها</w:t>
      </w:r>
      <w:r w:rsidRPr="00CB3337">
        <w:rPr>
          <w:rFonts w:cs="B Titr"/>
          <w:sz w:val="24"/>
          <w:szCs w:val="24"/>
        </w:rPr>
        <w:br/>
        <w:t> </w:t>
      </w:r>
      <w:r w:rsidRPr="00CB3337">
        <w:rPr>
          <w:rFonts w:cs="B Titr"/>
          <w:sz w:val="24"/>
          <w:szCs w:val="24"/>
          <w:rtl/>
        </w:rPr>
        <w:t>اعلام برنامه امتحانی به تفکیک تاریخ و ساعات برگزاری امتحانات جهت ارائه مراقبت از آزمونها برای مراقبین امتحانات</w:t>
      </w:r>
      <w:r w:rsidRPr="00CB3337">
        <w:rPr>
          <w:rFonts w:cs="B Titr"/>
          <w:sz w:val="24"/>
          <w:szCs w:val="24"/>
        </w:rPr>
        <w:br/>
      </w:r>
      <w:r w:rsidRPr="00CB3337">
        <w:rPr>
          <w:rFonts w:cs="B Titr"/>
          <w:sz w:val="24"/>
          <w:szCs w:val="24"/>
          <w:rtl/>
        </w:rPr>
        <w:t>هماهنگی با واحد حراست جهت تحویل وسایل همراه دانشجو از جمله: کیف، جزوات، ساعت هوشمند و موبایل و ....</w:t>
      </w:r>
      <w:r w:rsidRPr="00CB3337">
        <w:rPr>
          <w:rFonts w:ascii="Cambria" w:hAnsi="Cambria" w:cs="Cambria" w:hint="cs"/>
          <w:sz w:val="24"/>
          <w:szCs w:val="24"/>
          <w:rtl/>
        </w:rPr>
        <w:t> </w:t>
      </w:r>
      <w:r w:rsidRPr="00CB3337">
        <w:rPr>
          <w:rFonts w:cs="B Titr"/>
          <w:sz w:val="24"/>
          <w:szCs w:val="24"/>
          <w:rtl/>
        </w:rPr>
        <w:t xml:space="preserve"> </w:t>
      </w:r>
      <w:r w:rsidRPr="00CB3337">
        <w:rPr>
          <w:rFonts w:cs="B Titr" w:hint="cs"/>
          <w:sz w:val="24"/>
          <w:szCs w:val="24"/>
          <w:rtl/>
        </w:rPr>
        <w:t>جهت</w:t>
      </w:r>
      <w:r w:rsidRPr="00CB3337">
        <w:rPr>
          <w:rFonts w:cs="B Titr"/>
          <w:sz w:val="24"/>
          <w:szCs w:val="24"/>
          <w:rtl/>
        </w:rPr>
        <w:t xml:space="preserve"> </w:t>
      </w:r>
      <w:r w:rsidRPr="00CB3337">
        <w:rPr>
          <w:rFonts w:cs="B Titr" w:hint="cs"/>
          <w:sz w:val="24"/>
          <w:szCs w:val="24"/>
          <w:rtl/>
        </w:rPr>
        <w:t>برقراری</w:t>
      </w:r>
      <w:r w:rsidRPr="00CB3337">
        <w:rPr>
          <w:rFonts w:cs="B Titr"/>
          <w:sz w:val="24"/>
          <w:szCs w:val="24"/>
          <w:rtl/>
        </w:rPr>
        <w:t xml:space="preserve"> امنیت و حفاظت و جلوگیری از بی نظمی در برگزاری آزمونها</w:t>
      </w:r>
      <w:r w:rsidRPr="00CB3337">
        <w:rPr>
          <w:rFonts w:cs="B Titr"/>
          <w:sz w:val="24"/>
          <w:szCs w:val="24"/>
        </w:rPr>
        <w:br/>
      </w:r>
      <w:r w:rsidRPr="00CB3337">
        <w:rPr>
          <w:rFonts w:cs="B Titr"/>
          <w:sz w:val="24"/>
          <w:szCs w:val="24"/>
          <w:rtl/>
        </w:rPr>
        <w:t>بارگذاری سوالات در فرمت آزمون الکترونیکی (نرم افزار فرادید</w:t>
      </w:r>
      <w:r w:rsidRPr="00CB3337">
        <w:rPr>
          <w:rFonts w:cs="B Titr" w:hint="cs"/>
          <w:sz w:val="24"/>
          <w:szCs w:val="24"/>
          <w:rtl/>
        </w:rPr>
        <w:t>)</w:t>
      </w:r>
      <w:r w:rsidRPr="00CB3337">
        <w:rPr>
          <w:rFonts w:cs="B Titr"/>
          <w:sz w:val="24"/>
          <w:szCs w:val="24"/>
        </w:rPr>
        <w:br/>
      </w:r>
      <w:r w:rsidRPr="00CB3337">
        <w:rPr>
          <w:rFonts w:cs="B Titr"/>
          <w:sz w:val="24"/>
          <w:szCs w:val="24"/>
          <w:rtl/>
        </w:rPr>
        <w:t>بارگذاری اسامی دانشجویان در فرمت اکسل آزمونهای الکترونیکی</w:t>
      </w:r>
      <w:r w:rsidRPr="00CB3337">
        <w:rPr>
          <w:rFonts w:cs="B Titr"/>
          <w:sz w:val="24"/>
          <w:szCs w:val="24"/>
        </w:rPr>
        <w:br/>
      </w:r>
      <w:r w:rsidRPr="00CB3337">
        <w:rPr>
          <w:rFonts w:cs="B Titr"/>
          <w:sz w:val="24"/>
          <w:szCs w:val="24"/>
          <w:rtl/>
        </w:rPr>
        <w:t>جمع بندی نهایی نتایج آزمونهای الکترونیکی انجام یافته و ارائه آن به اساتید مربوطه</w:t>
      </w:r>
      <w:r w:rsidRPr="00CB3337">
        <w:rPr>
          <w:rFonts w:cs="B Titr"/>
          <w:sz w:val="24"/>
          <w:szCs w:val="24"/>
        </w:rPr>
        <w:br/>
      </w:r>
      <w:r w:rsidRPr="00CB3337">
        <w:rPr>
          <w:rFonts w:cs="B Titr"/>
          <w:sz w:val="24"/>
          <w:szCs w:val="24"/>
          <w:rtl/>
        </w:rPr>
        <w:t>پی گیری و دریافت سوالات طراحی شده نهایی خام آزمونها از اساتید مربوطه وتایپ و ادامه پروسه آزمون (نظارت بر تایپ و تصحیح و تائید نهایی پیش نویس آزمون</w:t>
      </w:r>
      <w:r w:rsidRPr="00CB3337">
        <w:rPr>
          <w:rFonts w:cs="B Titr" w:hint="cs"/>
          <w:sz w:val="24"/>
          <w:szCs w:val="24"/>
          <w:rtl/>
        </w:rPr>
        <w:t>)</w:t>
      </w:r>
      <w:r w:rsidRPr="00CB3337">
        <w:rPr>
          <w:rFonts w:cs="B Titr"/>
          <w:sz w:val="24"/>
          <w:szCs w:val="24"/>
        </w:rPr>
        <w:br/>
      </w:r>
      <w:r w:rsidRPr="00CB3337">
        <w:rPr>
          <w:rFonts w:cs="B Titr"/>
          <w:sz w:val="24"/>
          <w:szCs w:val="24"/>
          <w:rtl/>
        </w:rPr>
        <w:t>تکثیر سوالات آزمون (سه جلد برگه سوالی بیشتراز تعداد نهایی دانشجویان حائز شرایط تکثیر میگردد) به تفکیک (سوال ، پاسخنامه ساده یا کنکوری، برگه اضافی مهمور و</w:t>
      </w:r>
      <w:r w:rsidRPr="00CB3337">
        <w:rPr>
          <w:rFonts w:cs="B Titr"/>
          <w:sz w:val="24"/>
          <w:szCs w:val="24"/>
        </w:rPr>
        <w:t>.</w:t>
      </w:r>
      <w:r w:rsidRPr="00CB3337">
        <w:rPr>
          <w:rFonts w:cs="B Titr" w:hint="cs"/>
          <w:sz w:val="24"/>
          <w:szCs w:val="24"/>
          <w:rtl/>
        </w:rPr>
        <w:t>..)</w:t>
      </w:r>
      <w:r w:rsidRPr="00CB3337">
        <w:rPr>
          <w:rFonts w:cs="B Titr"/>
          <w:sz w:val="24"/>
          <w:szCs w:val="24"/>
        </w:rPr>
        <w:br/>
      </w:r>
      <w:r w:rsidRPr="00CB3337">
        <w:rPr>
          <w:rFonts w:cs="B Titr"/>
          <w:sz w:val="24"/>
          <w:szCs w:val="24"/>
          <w:rtl/>
        </w:rPr>
        <w:t>تحویل پاکت های آماده شده سوالات آزمونها به سرگروه مراقبین که در روی پاکت سوالات، کلیه مشخصات از جمله نام آزمون، اساتید آزمون گیرنده، زمان، مکان، سرگروه مراقبین ومراقبین همراه و... درج شده است</w:t>
      </w:r>
      <w:r w:rsidRPr="00CB3337">
        <w:rPr>
          <w:rFonts w:cs="B Titr"/>
          <w:sz w:val="24"/>
          <w:szCs w:val="24"/>
        </w:rPr>
        <w:br/>
      </w:r>
      <w:r w:rsidRPr="00CB3337">
        <w:rPr>
          <w:rFonts w:cs="B Titr"/>
          <w:sz w:val="24"/>
          <w:szCs w:val="24"/>
          <w:rtl/>
        </w:rPr>
        <w:t>تحویل اوراق امتحانی از مراقبین محترم و تحویل لیست حضور و غیاب و پیگیری غائبین و مسائل محتمل حین آزمونها ( تقلب و ... ) و شمارش و کنترل پاکت های امتحانی تحویل گرفته شده</w:t>
      </w:r>
      <w:r w:rsidRPr="00CB3337">
        <w:rPr>
          <w:rFonts w:ascii="Cambria" w:hAnsi="Cambria" w:cs="Cambria" w:hint="cs"/>
          <w:sz w:val="24"/>
          <w:szCs w:val="24"/>
          <w:rtl/>
        </w:rPr>
        <w:t> </w:t>
      </w:r>
      <w:r w:rsidRPr="00CB3337">
        <w:rPr>
          <w:rFonts w:cs="B Titr"/>
          <w:sz w:val="24"/>
          <w:szCs w:val="24"/>
          <w:rtl/>
        </w:rPr>
        <w:t xml:space="preserve"> </w:t>
      </w:r>
      <w:r w:rsidRPr="00CB3337">
        <w:rPr>
          <w:rFonts w:cs="B Titr" w:hint="cs"/>
          <w:sz w:val="24"/>
          <w:szCs w:val="24"/>
          <w:rtl/>
        </w:rPr>
        <w:t>و</w:t>
      </w:r>
      <w:r w:rsidRPr="00CB3337">
        <w:rPr>
          <w:rFonts w:cs="B Titr"/>
          <w:sz w:val="24"/>
          <w:szCs w:val="24"/>
          <w:rtl/>
        </w:rPr>
        <w:t xml:space="preserve"> </w:t>
      </w:r>
      <w:r w:rsidRPr="00CB3337">
        <w:rPr>
          <w:rFonts w:cs="B Titr" w:hint="cs"/>
          <w:sz w:val="24"/>
          <w:szCs w:val="24"/>
          <w:rtl/>
        </w:rPr>
        <w:t>پلمپ</w:t>
      </w:r>
      <w:r w:rsidRPr="00CB3337">
        <w:rPr>
          <w:rFonts w:cs="B Titr"/>
          <w:sz w:val="24"/>
          <w:szCs w:val="24"/>
          <w:rtl/>
        </w:rPr>
        <w:t xml:space="preserve"> </w:t>
      </w:r>
      <w:r w:rsidRPr="00CB3337">
        <w:rPr>
          <w:rFonts w:cs="B Titr" w:hint="cs"/>
          <w:sz w:val="24"/>
          <w:szCs w:val="24"/>
          <w:rtl/>
        </w:rPr>
        <w:t>آنها</w:t>
      </w:r>
      <w:r w:rsidRPr="00CB3337">
        <w:rPr>
          <w:rFonts w:cs="B Titr"/>
          <w:sz w:val="24"/>
          <w:szCs w:val="24"/>
          <w:rtl/>
        </w:rPr>
        <w:t xml:space="preserve"> </w:t>
      </w:r>
      <w:r w:rsidRPr="00CB3337">
        <w:rPr>
          <w:rFonts w:cs="B Titr" w:hint="cs"/>
          <w:sz w:val="24"/>
          <w:szCs w:val="24"/>
          <w:rtl/>
        </w:rPr>
        <w:t>بعد</w:t>
      </w:r>
      <w:r w:rsidRPr="00CB3337">
        <w:rPr>
          <w:rFonts w:cs="B Titr"/>
          <w:sz w:val="24"/>
          <w:szCs w:val="24"/>
          <w:rtl/>
        </w:rPr>
        <w:t xml:space="preserve"> </w:t>
      </w:r>
      <w:r w:rsidRPr="00CB3337">
        <w:rPr>
          <w:rFonts w:cs="B Titr" w:hint="cs"/>
          <w:sz w:val="24"/>
          <w:szCs w:val="24"/>
          <w:rtl/>
        </w:rPr>
        <w:t>از</w:t>
      </w:r>
      <w:r w:rsidRPr="00CB3337">
        <w:rPr>
          <w:rFonts w:cs="B Titr"/>
          <w:sz w:val="24"/>
          <w:szCs w:val="24"/>
          <w:rtl/>
        </w:rPr>
        <w:t xml:space="preserve"> </w:t>
      </w:r>
      <w:r w:rsidRPr="00CB3337">
        <w:rPr>
          <w:rFonts w:cs="B Titr" w:hint="cs"/>
          <w:sz w:val="24"/>
          <w:szCs w:val="24"/>
          <w:rtl/>
        </w:rPr>
        <w:t>چک</w:t>
      </w:r>
      <w:r w:rsidRPr="00CB3337">
        <w:rPr>
          <w:rFonts w:cs="B Titr"/>
          <w:sz w:val="24"/>
          <w:szCs w:val="24"/>
          <w:rtl/>
        </w:rPr>
        <w:t xml:space="preserve"> </w:t>
      </w:r>
      <w:r w:rsidRPr="00CB3337">
        <w:rPr>
          <w:rFonts w:cs="B Titr" w:hint="cs"/>
          <w:sz w:val="24"/>
          <w:szCs w:val="24"/>
          <w:rtl/>
        </w:rPr>
        <w:t>نهایی</w:t>
      </w:r>
      <w:r w:rsidRPr="00CB3337">
        <w:rPr>
          <w:rFonts w:cs="B Titr"/>
          <w:sz w:val="24"/>
          <w:szCs w:val="24"/>
        </w:rPr>
        <w:br/>
      </w:r>
      <w:r w:rsidRPr="00CB3337">
        <w:rPr>
          <w:rFonts w:cs="B Titr"/>
          <w:sz w:val="24"/>
          <w:szCs w:val="24"/>
          <w:rtl/>
        </w:rPr>
        <w:t>نظارت و بازدید فنی از جلسات آزمون و پیگیری و اقدام به رفع نواقص احتمالی</w:t>
      </w:r>
      <w:r w:rsidRPr="00CB3337">
        <w:rPr>
          <w:rFonts w:cs="B Titr"/>
          <w:sz w:val="24"/>
          <w:szCs w:val="24"/>
        </w:rPr>
        <w:br/>
      </w:r>
      <w:r w:rsidRPr="00CB3337">
        <w:rPr>
          <w:rFonts w:cs="B Titr"/>
          <w:sz w:val="24"/>
          <w:szCs w:val="24"/>
          <w:rtl/>
        </w:rPr>
        <w:t>پیگیری سایر نواقصات آزمون حین برگزاری از جمله کمبود وسایل تحریر (کاغذ، مداد، خودکار، پاک کن</w:t>
      </w:r>
      <w:r w:rsidRPr="00CB3337">
        <w:rPr>
          <w:rFonts w:cs="B Titr"/>
          <w:sz w:val="24"/>
          <w:szCs w:val="24"/>
        </w:rPr>
        <w:t>)</w:t>
      </w:r>
      <w:r w:rsidRPr="00CB3337">
        <w:rPr>
          <w:rFonts w:cs="B Titr"/>
          <w:sz w:val="24"/>
          <w:szCs w:val="24"/>
        </w:rPr>
        <w:br/>
      </w:r>
      <w:r w:rsidRPr="00CB3337">
        <w:rPr>
          <w:rFonts w:cs="B Titr"/>
          <w:sz w:val="24"/>
          <w:szCs w:val="24"/>
          <w:rtl/>
        </w:rPr>
        <w:t>توزیع پاسخنامه های کنکوری برای آزمون های چند گزینه ای جهت ارزیابی آزمون توسط</w:t>
      </w:r>
      <w:r w:rsidRPr="00CB3337">
        <w:rPr>
          <w:rFonts w:cs="B Titr"/>
          <w:sz w:val="24"/>
          <w:szCs w:val="24"/>
        </w:rPr>
        <w:t xml:space="preserve"> </w:t>
      </w:r>
      <w:proofErr w:type="spellStart"/>
      <w:r w:rsidRPr="00CB3337">
        <w:rPr>
          <w:rFonts w:cs="B Titr"/>
          <w:sz w:val="24"/>
          <w:szCs w:val="24"/>
        </w:rPr>
        <w:t>edc</w:t>
      </w:r>
      <w:proofErr w:type="spellEnd"/>
      <w:r w:rsidRPr="00CB3337">
        <w:rPr>
          <w:rFonts w:cs="B Titr"/>
          <w:sz w:val="24"/>
          <w:szCs w:val="24"/>
        </w:rPr>
        <w:br/>
      </w:r>
      <w:r w:rsidRPr="00CB3337">
        <w:rPr>
          <w:rFonts w:cs="B Titr"/>
          <w:sz w:val="24"/>
          <w:szCs w:val="24"/>
          <w:rtl/>
        </w:rPr>
        <w:t>امحا آثار و مستندات مربوط به سوالات و اوراق امتحانی در بازه زمانی مصوب شده</w:t>
      </w:r>
      <w:r w:rsidRPr="00CB3337">
        <w:rPr>
          <w:rFonts w:cs="B Titr"/>
          <w:sz w:val="24"/>
          <w:szCs w:val="24"/>
        </w:rPr>
        <w:t>.  </w:t>
      </w:r>
      <w:r w:rsidRPr="00CB3337">
        <w:rPr>
          <w:rFonts w:cs="B Titr"/>
          <w:sz w:val="24"/>
          <w:szCs w:val="24"/>
        </w:rPr>
        <w:br/>
        <w:t xml:space="preserve">** </w:t>
      </w:r>
      <w:r w:rsidRPr="00CB3337">
        <w:rPr>
          <w:rFonts w:cs="B Titr"/>
          <w:sz w:val="24"/>
          <w:szCs w:val="24"/>
          <w:rtl/>
        </w:rPr>
        <w:t xml:space="preserve">تمامی مراحل فوق با رعایت موازین حفاظتی مصوب آزمونها با کمال دقت، صحت، امنیت، با همراهی و هماهنگی و تلاش و لطف همکاران آموزشی و غیر آموزشی و خدماتی </w:t>
      </w:r>
      <w:proofErr w:type="gramStart"/>
      <w:r w:rsidRPr="00CB3337">
        <w:rPr>
          <w:rFonts w:cs="B Titr"/>
          <w:sz w:val="24"/>
          <w:szCs w:val="24"/>
          <w:rtl/>
        </w:rPr>
        <w:t>و..</w:t>
      </w:r>
      <w:proofErr w:type="gramEnd"/>
      <w:r w:rsidRPr="00CB3337">
        <w:rPr>
          <w:rFonts w:cs="B Titr"/>
          <w:sz w:val="24"/>
          <w:szCs w:val="24"/>
          <w:rtl/>
        </w:rPr>
        <w:t xml:space="preserve"> مقدور میگردد</w:t>
      </w:r>
      <w:r w:rsidRPr="00CB3337">
        <w:rPr>
          <w:rFonts w:cs="B Titr"/>
          <w:sz w:val="24"/>
          <w:szCs w:val="24"/>
        </w:rPr>
        <w:t>.</w:t>
      </w:r>
      <w:bookmarkEnd w:id="0"/>
      <w:r w:rsidRPr="00CB3337">
        <w:rPr>
          <w:rFonts w:cs="B Titr"/>
          <w:sz w:val="24"/>
          <w:szCs w:val="24"/>
        </w:rPr>
        <w:br/>
      </w:r>
    </w:p>
    <w:p w:rsidR="00306F65" w:rsidRPr="00C9552D" w:rsidRDefault="00306F65" w:rsidP="00C9552D">
      <w:pPr>
        <w:bidi/>
        <w:rPr>
          <w:rFonts w:cs="B Titr"/>
          <w:sz w:val="28"/>
          <w:szCs w:val="28"/>
        </w:rPr>
      </w:pPr>
    </w:p>
    <w:sectPr w:rsidR="00306F65" w:rsidRPr="00C9552D" w:rsidSect="00CB3337">
      <w:pgSz w:w="11906" w:h="16838" w:code="9"/>
      <w:pgMar w:top="720" w:right="720" w:bottom="720" w:left="72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D5F08"/>
    <w:multiLevelType w:val="hybridMultilevel"/>
    <w:tmpl w:val="0EA2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2D"/>
    <w:rsid w:val="00306F65"/>
    <w:rsid w:val="005C6514"/>
    <w:rsid w:val="00C9552D"/>
    <w:rsid w:val="00CB3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76AE"/>
  <w15:chartTrackingRefBased/>
  <w15:docId w15:val="{0C98AB90-5008-4772-A3BD-F21D49CA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09163">
      <w:bodyDiv w:val="1"/>
      <w:marLeft w:val="0"/>
      <w:marRight w:val="0"/>
      <w:marTop w:val="0"/>
      <w:marBottom w:val="0"/>
      <w:divBdr>
        <w:top w:val="none" w:sz="0" w:space="0" w:color="auto"/>
        <w:left w:val="none" w:sz="0" w:space="0" w:color="auto"/>
        <w:bottom w:val="none" w:sz="0" w:space="0" w:color="auto"/>
        <w:right w:val="none" w:sz="0" w:space="0" w:color="auto"/>
      </w:divBdr>
      <w:divsChild>
        <w:div w:id="35515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DDS</dc:creator>
  <cp:keywords/>
  <dc:description/>
  <cp:lastModifiedBy>DDS</cp:lastModifiedBy>
  <cp:revision>3</cp:revision>
  <dcterms:created xsi:type="dcterms:W3CDTF">2023-10-04T15:19:00Z</dcterms:created>
  <dcterms:modified xsi:type="dcterms:W3CDTF">2023-10-04T15:27:00Z</dcterms:modified>
</cp:coreProperties>
</file>