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proofErr w:type="spellStart"/>
      <w:r w:rsidRPr="00FA529D">
        <w:rPr>
          <w:rFonts w:cs="B Nazanin" w:hint="cs"/>
          <w:color w:val="000000" w:themeColor="text1"/>
          <w:sz w:val="28"/>
          <w:szCs w:val="28"/>
          <w:rtl/>
        </w:rPr>
        <w:t>بسمه</w:t>
      </w:r>
      <w:proofErr w:type="spellEnd"/>
      <w:r w:rsidRPr="00FA529D">
        <w:rPr>
          <w:rFonts w:cs="B Nazanin" w:hint="cs"/>
          <w:color w:val="000000" w:themeColor="text1"/>
          <w:sz w:val="28"/>
          <w:szCs w:val="28"/>
          <w:rtl/>
        </w:rPr>
        <w:t xml:space="preserve">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1059DB">
        <w:trPr>
          <w:trHeight w:val="620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844335">
              <w:rPr>
                <w:rFonts w:cs="B Nazanin" w:hint="cs"/>
                <w:sz w:val="24"/>
                <w:szCs w:val="24"/>
                <w:rtl/>
                <w:lang w:bidi="fa-IR"/>
              </w:rPr>
              <w:t>سلامت دهان و دندانپزشکی اجتماعی نظری 2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84433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دریساوی</w:t>
            </w:r>
          </w:p>
        </w:tc>
      </w:tr>
      <w:tr w:rsidR="00C6225B" w:rsidRPr="00FA529D" w:rsidTr="001059DB">
        <w:trPr>
          <w:trHeight w:val="593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844335">
              <w:rPr>
                <w:rFonts w:cs="B Nazanin" w:hint="cs"/>
                <w:b/>
                <w:bCs/>
                <w:color w:val="000000" w:themeColor="text1"/>
                <w:rtl/>
              </w:rPr>
              <w:t>دندانپزشکی عمومی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844335" w:rsidRPr="00FA529D">
              <w:rPr>
                <w:rFonts w:cs="B Nazanin" w:hint="cs"/>
                <w:rtl/>
              </w:rPr>
              <w:t xml:space="preserve"> :  </w:t>
            </w:r>
            <w:r w:rsidR="00844335">
              <w:rPr>
                <w:rFonts w:cs="B Nazanin" w:hint="cs"/>
                <w:rtl/>
              </w:rPr>
              <w:t>سلامت دهان و دندانپزشکی اجتماعی نظری</w:t>
            </w:r>
            <w:r w:rsidR="00844335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C6225B" w:rsidRPr="00FA529D" w:rsidTr="001059DB">
        <w:trPr>
          <w:trHeight w:val="611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844335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844335">
              <w:rPr>
                <w:rFonts w:cs="B Nazanin" w:hint="cs"/>
                <w:sz w:val="24"/>
                <w:szCs w:val="24"/>
                <w:rtl/>
                <w:lang w:bidi="fa-IR"/>
              </w:rPr>
              <w:t>.65/. از1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844335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44335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شاخص های سلامت دهان و دندان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44335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شاخص های سلامت دهان و دندان در ایران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44335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ارزیابی خطر پوسیدگی/درمان های محافظه </w:t>
            </w: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کارانه</w:t>
            </w:r>
            <w:proofErr w:type="spellEnd"/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44335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ارتقا سلامت دهان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44335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آموزش در ارتقا سلامت دهان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44335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تغییرات رفتاری در ارتقا سلامت دهان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44335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سلامت و پیشگیری از بیماری های نسوج سخت دندانی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44335" w:rsidP="006567F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پیشگیری از بیماری های بافت نگهدارنده و نرم دهان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44335" w:rsidP="00B55CB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صدمات دندانی و راهکارهای پیشگیرانه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44335" w:rsidP="0090254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دخانیات و سلامت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A14871" w:rsidRPr="00FA529D" w:rsidRDefault="00A14871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A14871" w:rsidRPr="00FA529D" w:rsidRDefault="00A14871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E3458F" w:rsidRPr="00FA529D" w:rsidRDefault="00E3458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E3458F" w:rsidRPr="00FA529D" w:rsidRDefault="00E3458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61088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="0084433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</w:tr>
      <w:tr w:rsidR="00C61088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84433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تکوینی، </w:t>
            </w:r>
            <w:proofErr w:type="spellStart"/>
            <w:r w:rsidR="00844335">
              <w:rPr>
                <w:rFonts w:cs="B Nazanin" w:hint="cs"/>
                <w:b/>
                <w:bCs/>
                <w:color w:val="000000" w:themeColor="text1"/>
                <w:rtl/>
              </w:rPr>
              <w:t>تراکمی</w:t>
            </w:r>
            <w:proofErr w:type="spellEnd"/>
          </w:p>
        </w:tc>
      </w:tr>
      <w:tr w:rsidR="00C61088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  <w:r w:rsidR="0084433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کتاب ملی سلامت دهان و دندانپزشکی اجتماعی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98"/>
        <w:gridCol w:w="1850"/>
        <w:gridCol w:w="3393"/>
        <w:gridCol w:w="1344"/>
        <w:gridCol w:w="1171"/>
        <w:gridCol w:w="968"/>
        <w:gridCol w:w="968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A529D" w:rsidRPr="00722A17" w:rsidRDefault="00577B1F" w:rsidP="00577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</w:t>
            </w:r>
            <w:r w:rsidR="00161CA1">
              <w:rPr>
                <w:rFonts w:cs="B Nazanin" w:hint="cs"/>
                <w:color w:val="000000" w:themeColor="text1"/>
                <w:szCs w:val="20"/>
                <w:rtl/>
              </w:rPr>
              <w:t xml:space="preserve"> شاخص های </w:t>
            </w:r>
            <w:r w:rsidR="00256322">
              <w:rPr>
                <w:rFonts w:cs="B Nazanin" w:hint="cs"/>
                <w:color w:val="000000" w:themeColor="text1"/>
                <w:szCs w:val="20"/>
                <w:rtl/>
              </w:rPr>
              <w:t xml:space="preserve">ارزیابی </w:t>
            </w:r>
            <w:r w:rsidR="00161CA1">
              <w:rPr>
                <w:rFonts w:cs="B Nazanin" w:hint="cs"/>
                <w:color w:val="000000" w:themeColor="text1"/>
                <w:szCs w:val="20"/>
                <w:rtl/>
              </w:rPr>
              <w:t>سلامت دهان و دندان</w:t>
            </w:r>
            <w:r w:rsidR="00161CA1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F166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</w:tr>
      <w:tr w:rsidR="00380993" w:rsidRPr="00722A17" w:rsidTr="001059DB">
        <w:trPr>
          <w:trHeight w:val="731"/>
        </w:trPr>
        <w:tc>
          <w:tcPr>
            <w:tcW w:w="5000" w:type="pct"/>
            <w:gridSpan w:val="8"/>
          </w:tcPr>
          <w:p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2563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</w:t>
            </w:r>
            <w:r w:rsidR="000C1B55">
              <w:rPr>
                <w:rFonts w:ascii="EntezareZohoorB3" w:cs="EntezareZohoorB3" w:hint="cs"/>
                <w:sz w:val="40"/>
                <w:szCs w:val="40"/>
                <w:rtl/>
              </w:rPr>
              <w:t xml:space="preserve"> </w:t>
            </w:r>
            <w:r w:rsidR="000C1B55" w:rsidRPr="00256322">
              <w:rPr>
                <w:rFonts w:ascii="EntezareZohoorB3" w:cs="B Nazanin" w:hint="cs"/>
                <w:b/>
                <w:bCs/>
                <w:sz w:val="28"/>
                <w:szCs w:val="28"/>
                <w:rtl/>
              </w:rPr>
              <w:t>شاخص</w:t>
            </w:r>
            <w:r w:rsidR="000C1B55" w:rsidRPr="00256322">
              <w:rPr>
                <w:rFonts w:ascii="EntezareZohoorB3" w:cs="B Nazanin"/>
                <w:b/>
                <w:bCs/>
                <w:sz w:val="28"/>
                <w:szCs w:val="28"/>
              </w:rPr>
              <w:t xml:space="preserve"> </w:t>
            </w:r>
            <w:r w:rsidR="000C1B55" w:rsidRPr="00256322">
              <w:rPr>
                <w:rFonts w:ascii="EntezareZohoorB3" w:cs="B Nazanin" w:hint="cs"/>
                <w:b/>
                <w:bCs/>
                <w:sz w:val="28"/>
                <w:szCs w:val="28"/>
                <w:rtl/>
              </w:rPr>
              <w:t>های</w:t>
            </w:r>
            <w:r w:rsidR="000C1B55" w:rsidRPr="00256322">
              <w:rPr>
                <w:rFonts w:ascii="EntezareZohoorB3" w:cs="B Nazanin"/>
                <w:b/>
                <w:bCs/>
                <w:sz w:val="28"/>
                <w:szCs w:val="28"/>
              </w:rPr>
              <w:t xml:space="preserve"> </w:t>
            </w:r>
            <w:r w:rsidR="000C1B55" w:rsidRPr="00256322">
              <w:rPr>
                <w:rFonts w:ascii="EntezareZohoorB3" w:cs="B Nazanin" w:hint="cs"/>
                <w:b/>
                <w:bCs/>
                <w:sz w:val="28"/>
                <w:szCs w:val="28"/>
                <w:rtl/>
              </w:rPr>
              <w:t>ارزیابی</w:t>
            </w:r>
            <w:r w:rsidR="000C1B55" w:rsidRPr="00256322">
              <w:rPr>
                <w:rFonts w:ascii="EntezareZohoorB3" w:cs="B Nazanin"/>
                <w:b/>
                <w:bCs/>
                <w:sz w:val="28"/>
                <w:szCs w:val="28"/>
              </w:rPr>
              <w:t xml:space="preserve"> </w:t>
            </w:r>
            <w:r w:rsidR="000C1B55" w:rsidRPr="00256322">
              <w:rPr>
                <w:rFonts w:ascii="EntezareZohoorB3" w:cs="B Nazanin" w:hint="cs"/>
                <w:b/>
                <w:bCs/>
                <w:sz w:val="28"/>
                <w:szCs w:val="28"/>
                <w:rtl/>
              </w:rPr>
              <w:t>سلامت</w:t>
            </w:r>
            <w:r w:rsidR="000C1B55" w:rsidRPr="00256322">
              <w:rPr>
                <w:rFonts w:ascii="EntezareZohoorB3" w:cs="B Nazanin"/>
                <w:b/>
                <w:bCs/>
                <w:sz w:val="28"/>
                <w:szCs w:val="28"/>
              </w:rPr>
              <w:t xml:space="preserve"> </w:t>
            </w:r>
            <w:r w:rsidR="000C1B55" w:rsidRPr="00256322">
              <w:rPr>
                <w:rFonts w:ascii="EntezareZohoorB3" w:cs="B Nazanin" w:hint="cs"/>
                <w:b/>
                <w:bCs/>
                <w:sz w:val="28"/>
                <w:szCs w:val="28"/>
                <w:rtl/>
              </w:rPr>
              <w:t>دهان</w:t>
            </w:r>
            <w:r w:rsidR="000C1B55" w:rsidRPr="00256322">
              <w:rPr>
                <w:rFonts w:ascii="EntezareZohoorB3" w:cs="B Nazanin"/>
                <w:b/>
                <w:bCs/>
                <w:sz w:val="28"/>
                <w:szCs w:val="28"/>
              </w:rPr>
              <w:t xml:space="preserve"> </w:t>
            </w:r>
            <w:r w:rsidR="000C1B55" w:rsidRPr="00256322">
              <w:rPr>
                <w:rFonts w:ascii="EntezareZohoorB3" w:cs="B Nazanin" w:hint="cs"/>
                <w:b/>
                <w:bCs/>
                <w:sz w:val="28"/>
                <w:szCs w:val="28"/>
                <w:rtl/>
              </w:rPr>
              <w:t>و</w:t>
            </w:r>
            <w:r w:rsidR="000C1B55" w:rsidRPr="00256322">
              <w:rPr>
                <w:rFonts w:ascii="EntezareZohoorB3" w:cs="B Nazanin"/>
                <w:b/>
                <w:bCs/>
                <w:sz w:val="28"/>
                <w:szCs w:val="28"/>
              </w:rPr>
              <w:t xml:space="preserve"> </w:t>
            </w:r>
            <w:r w:rsidR="000C1B55" w:rsidRPr="00256322">
              <w:rPr>
                <w:rFonts w:ascii="EntezareZohoorB3" w:cs="B Nazanin" w:hint="cs"/>
                <w:b/>
                <w:bCs/>
                <w:sz w:val="28"/>
                <w:szCs w:val="28"/>
                <w:rtl/>
              </w:rPr>
              <w:t>دندان</w:t>
            </w:r>
          </w:p>
        </w:tc>
      </w:tr>
      <w:tr w:rsidR="00706574" w:rsidRPr="00722A17" w:rsidTr="001059DB">
        <w:trPr>
          <w:trHeight w:val="830"/>
        </w:trPr>
        <w:tc>
          <w:tcPr>
            <w:tcW w:w="2367" w:type="pct"/>
            <w:gridSpan w:val="3"/>
          </w:tcPr>
          <w:p w:rsidR="00706574" w:rsidRPr="00722A17" w:rsidRDefault="00706574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EF166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  <w:tc>
          <w:tcPr>
            <w:tcW w:w="2633" w:type="pct"/>
            <w:gridSpan w:val="5"/>
          </w:tcPr>
          <w:p w:rsidR="00706574" w:rsidRPr="00722A17" w:rsidRDefault="00D979EB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6" style="position:absolute;left:0;text-align:left;margin-left:27.25pt;margin-top:2.15pt;width:13.5pt;height:15.7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5" style="position:absolute;left:0;text-align:left;margin-left:113.9pt;margin-top:5.9pt;width:13.5pt;height:15.7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Rectangle 1" o:spid="_x0000_s1034" style="position:absolute;left:0;text-align:left;margin-left:3in;margin-top:2.15pt;width:13.5pt;height:15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</w:t>
            </w:r>
            <w:proofErr w:type="spellStart"/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:rsidTr="001059DB">
        <w:trPr>
          <w:trHeight w:val="765"/>
        </w:trPr>
        <w:tc>
          <w:tcPr>
            <w:tcW w:w="1746" w:type="pct"/>
            <w:gridSpan w:val="2"/>
          </w:tcPr>
          <w:p w:rsidR="00706574" w:rsidRPr="00722A17" w:rsidRDefault="00722A17" w:rsidP="00577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ویدئو-</w:t>
            </w:r>
            <w:proofErr w:type="spellStart"/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</w:p>
        </w:tc>
        <w:tc>
          <w:tcPr>
            <w:tcW w:w="1760" w:type="pct"/>
            <w:gridSpan w:val="2"/>
          </w:tcPr>
          <w:p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494" w:type="pct"/>
            <w:gridSpan w:val="4"/>
          </w:tcPr>
          <w:p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706574" w:rsidRPr="00722A17" w:rsidTr="001059DB">
        <w:trPr>
          <w:cantSplit/>
          <w:trHeight w:val="1136"/>
        </w:trPr>
        <w:tc>
          <w:tcPr>
            <w:tcW w:w="337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06574" w:rsidRPr="00722A17" w:rsidTr="001059DB">
        <w:trPr>
          <w:trHeight w:val="688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256322" w:rsidRDefault="000C1B55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شاخص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را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تعریف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کرده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و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خصوصیات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یک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شاخص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اید</w:t>
            </w:r>
            <w:proofErr w:type="spellEnd"/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 xml:space="preserve">ه </w:t>
            </w:r>
            <w:proofErr w:type="spellStart"/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ال</w:t>
            </w:r>
            <w:proofErr w:type="spellEnd"/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را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بیان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کند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1" w:type="pct"/>
          </w:tcPr>
          <w:p w:rsidR="00D979EB" w:rsidRDefault="00D979EB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706574" w:rsidRPr="00D979EB" w:rsidRDefault="00D979EB" w:rsidP="00D979EB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706574" w:rsidRPr="00722A17" w:rsidRDefault="009F5CF0" w:rsidP="00577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25" w:type="pct"/>
            <w:vAlign w:val="center"/>
          </w:tcPr>
          <w:p w:rsidR="00706574" w:rsidRPr="00722A17" w:rsidRDefault="009F5CF0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25" w:type="pct"/>
            <w:vAlign w:val="center"/>
          </w:tcPr>
          <w:p w:rsidR="00706574" w:rsidRPr="00722A17" w:rsidRDefault="009E6D2B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  <w:bookmarkStart w:id="0" w:name="_GoBack"/>
            <w:bookmarkEnd w:id="0"/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256322" w:rsidRDefault="000C1B55" w:rsidP="000C1B55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برای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انداز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ه گیری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="00D979EB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وضعی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تهای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مختلف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سلامت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و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بیماری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دهان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و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دندان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چند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شاخص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متداول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را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نام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ببرد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و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با اصول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کلی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کاربردی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آ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نها</w:t>
            </w:r>
            <w:proofErr w:type="spellEnd"/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آشنا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باشد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1" w:type="pct"/>
          </w:tcPr>
          <w:p w:rsidR="00706574" w:rsidRPr="00722A17" w:rsidRDefault="00D979EB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</w:tcPr>
          <w:p w:rsidR="00706574" w:rsidRPr="00722A17" w:rsidRDefault="009F5CF0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25" w:type="pct"/>
          </w:tcPr>
          <w:p w:rsidR="00706574" w:rsidRPr="00722A17" w:rsidRDefault="009F5CF0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25" w:type="pct"/>
          </w:tcPr>
          <w:p w:rsidR="00706574" w:rsidRPr="00722A17" w:rsidRDefault="009E6D2B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256322" w:rsidRDefault="000C1B55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بعضی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محدودیتهای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شاخصهای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موجود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را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بیان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256322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کند</w:t>
            </w:r>
            <w:r w:rsidRPr="00256322">
              <w:rPr>
                <w:rFonts w:ascii="BNazaninBold" w:cs="B Nazani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1" w:type="pct"/>
          </w:tcPr>
          <w:p w:rsidR="00706574" w:rsidRPr="00722A17" w:rsidRDefault="00D979EB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</w:tcPr>
          <w:p w:rsidR="00706574" w:rsidRPr="00722A17" w:rsidRDefault="009F5CF0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25" w:type="pct"/>
          </w:tcPr>
          <w:p w:rsidR="00706574" w:rsidRPr="00722A17" w:rsidRDefault="009F5CF0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25" w:type="pct"/>
          </w:tcPr>
          <w:p w:rsidR="00706574" w:rsidRPr="00722A17" w:rsidRDefault="009E6D2B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60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  </w:t>
            </w:r>
            <w:r w:rsidR="00161CA1">
              <w:rPr>
                <w:rFonts w:cs="B Nazanin" w:hint="cs"/>
                <w:color w:val="000000" w:themeColor="text1"/>
                <w:szCs w:val="20"/>
                <w:rtl/>
              </w:rPr>
              <w:t xml:space="preserve"> شاخص های سلامت دهان و دندان</w:t>
            </w:r>
            <w:r w:rsidR="00161CA1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61CA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در ایران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F166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25632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شاخص های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6322">
              <w:rPr>
                <w:rFonts w:cs="B Nazanin" w:hint="cs"/>
                <w:color w:val="000000" w:themeColor="text1"/>
                <w:szCs w:val="20"/>
                <w:rtl/>
              </w:rPr>
              <w:t xml:space="preserve"> سلامت دهان و دندان</w:t>
            </w:r>
            <w:r w:rsidR="00256322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632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در ایران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EF166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9" style="position:absolute;left:0;text-align:left;margin-left:33.35pt;margin-top:2.15pt;width:13.5pt;height:15.7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8" style="position:absolute;left:0;text-align:left;margin-left:127.4pt;margin-top:5.9pt;width:13.5pt;height:15.7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7" style="position:absolute;left:0;text-align:left;margin-left:229.5pt;margin-top:5.9pt;width:13.5pt;height:15.7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ویدئو-</w:t>
            </w:r>
            <w:proofErr w:type="spellStart"/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EB361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تهیه شاخص پوسیدگی از بیماران مراجعه کننده به دانشکده دندانپزشکی اردبیل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56322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میانگین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inionPro-Bold" w:hAnsi="MinionPro-Bold" w:cs="MinionPro-Bold"/>
                <w:b/>
                <w:bCs/>
                <w:sz w:val="22"/>
                <w:szCs w:val="22"/>
              </w:rPr>
              <w:t>DMFT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inionPro-Bold" w:hAnsi="MinionPro-Bold" w:cs="MinionPro-Bold"/>
                <w:b/>
                <w:bCs/>
                <w:sz w:val="22"/>
                <w:szCs w:val="22"/>
              </w:rPr>
              <w:t>dmft</w:t>
            </w:r>
            <w:proofErr w:type="spellEnd"/>
            <w:r>
              <w:rPr>
                <w:rFonts w:ascii="MinionPro-Bold" w:hAnsi="MinionPro-Bold" w:cs="MinionPro-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گرو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ههای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مورد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مطالعه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9F5CF0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  <w:vAlign w:val="center"/>
          </w:tcPr>
          <w:p w:rsidR="00BD36F6" w:rsidRPr="00722A17" w:rsidRDefault="009F5CF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  <w:vAlign w:val="center"/>
          </w:tcPr>
          <w:p w:rsidR="00BD36F6" w:rsidRPr="00722A17" w:rsidRDefault="009E6D2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56322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درصد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inionPro-Bold" w:hAnsi="MinionPro-Bold" w:cs="MinionPro-Bold"/>
                <w:b/>
                <w:bCs/>
                <w:sz w:val="22"/>
                <w:szCs w:val="22"/>
              </w:rPr>
              <w:t xml:space="preserve">caries free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گرو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ههای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5- 6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12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15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سال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شرح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56322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میزان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شاخص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inionPro-Bold" w:hAnsi="MinionPro-Bold" w:cs="MinionPro-Bold"/>
                <w:b/>
                <w:bCs/>
                <w:sz w:val="22"/>
                <w:szCs w:val="22"/>
              </w:rPr>
              <w:t xml:space="preserve">CPI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گروه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35 - 44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65 - 74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سال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56322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میزان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یدندانی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گروه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35 - 44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65 - 74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سال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161CA1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</w:t>
            </w:r>
            <w:r>
              <w:rPr>
                <w:rFonts w:cs="B Nazanin" w:hint="cs"/>
                <w:color w:val="000000" w:themeColor="text1"/>
                <w:szCs w:val="20"/>
                <w:rtl/>
              </w:rPr>
              <w:t xml:space="preserve"> ارزیابی خطر پوسیدگی/درمان های محافظه کارانه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36F6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BD36F6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="00BD36F6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F166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3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676C5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آشنایی با </w:t>
            </w:r>
            <w:r w:rsidR="00676C5C">
              <w:rPr>
                <w:rFonts w:cs="B Nazanin" w:hint="cs"/>
                <w:color w:val="000000" w:themeColor="text1"/>
                <w:szCs w:val="20"/>
                <w:rtl/>
              </w:rPr>
              <w:t xml:space="preserve"> ارزیابی خطر پوسیدگی/درمان های محافظه </w:t>
            </w:r>
            <w:proofErr w:type="spellStart"/>
            <w:r w:rsidR="00676C5C">
              <w:rPr>
                <w:rFonts w:cs="B Nazanin" w:hint="cs"/>
                <w:color w:val="000000" w:themeColor="text1"/>
                <w:szCs w:val="20"/>
                <w:rtl/>
              </w:rPr>
              <w:t>کارانه</w:t>
            </w:r>
            <w:proofErr w:type="spellEnd"/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EF166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2" style="position:absolute;left:0;text-align:left;margin-left:33.35pt;margin-top:2.15pt;width:13.5pt;height:15.7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1" style="position:absolute;left:0;text-align:left;margin-left:127.4pt;margin-top:5.9pt;width:13.5pt;height:15.7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0" style="position:absolute;left:0;text-align:left;margin-left:229.5pt;margin-top:5.9pt;width:13.5pt;height:15.7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ویدئو-</w:t>
            </w:r>
            <w:proofErr w:type="spellStart"/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</w:p>
        </w:tc>
        <w:tc>
          <w:tcPr>
            <w:tcW w:w="1797" w:type="pct"/>
            <w:gridSpan w:val="2"/>
          </w:tcPr>
          <w:p w:rsidR="00BD36F6" w:rsidRPr="00722A17" w:rsidRDefault="00EB361D" w:rsidP="00EB361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  ارزیابی خطر پوسیدگی از بیماران مراجعه کننده به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دانشکده دندانپزشکی اردبیل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76C5C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عوامل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خطر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)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ریسک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فاکتور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(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خطرریسک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اندیکاتورهای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پوسیدگی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برشمارد</w:t>
            </w:r>
            <w:proofErr w:type="spellEnd"/>
          </w:p>
        </w:tc>
        <w:tc>
          <w:tcPr>
            <w:tcW w:w="461" w:type="pct"/>
          </w:tcPr>
          <w:p w:rsidR="00D979EB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BD36F6" w:rsidRPr="00D979EB" w:rsidRDefault="00D979EB" w:rsidP="00D979EB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9F5CF0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9F5CF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BD36F6" w:rsidRPr="00722A17" w:rsidRDefault="009E6D2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76C5C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اهمیت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ارزیابی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خطر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پوسیدگی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کاربرد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76C5C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عوامل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خطر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ابتلا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پوسیدگی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کودکان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76C5C" w:rsidP="00676C5C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فلسفه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دندانپزشکی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حداقل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مداخله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676C5C" w:rsidRDefault="00676C5C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تکنیکهای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مختلف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ترمیم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با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حداقل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تهاجم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را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توضیح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داده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و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با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هم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مقایسه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 xml:space="preserve"> </w:t>
            </w:r>
            <w:r w:rsidRPr="00676C5C">
              <w:rPr>
                <w:rFonts w:ascii="BNazaninBold" w:cs="B Nazanin" w:hint="cs"/>
                <w:b/>
                <w:bCs/>
                <w:sz w:val="22"/>
                <w:szCs w:val="22"/>
                <w:rtl/>
              </w:rPr>
              <w:t>کند</w:t>
            </w:r>
            <w:r w:rsidRPr="00676C5C">
              <w:rPr>
                <w:rFonts w:ascii="BNazaninBold" w:cs="B Nazani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تجزیه تحلیل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</w:t>
            </w:r>
            <w:r w:rsidR="00161CA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ارتقا سلامت دهان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="00161CA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F166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4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786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مفاهیم ارتقا سلامت دهان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61CA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5" style="position:absolute;left:0;text-align:left;margin-left:33.35pt;margin-top:2.15pt;width:13.5pt;height:15.7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4" style="position:absolute;left:0;text-align:left;margin-left:127.4pt;margin-top:5.9pt;width:13.5pt;height:15.7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3" style="position:absolute;left:0;text-align:left;margin-left:229.5pt;margin-top:5.9pt;width:13.5pt;height:15.75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ویدئو-</w:t>
            </w:r>
            <w:proofErr w:type="spellStart"/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8696B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مفهوم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ارتقاء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تعریف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9F5CF0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9F5CF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BD36F6" w:rsidRPr="00722A17" w:rsidRDefault="009E6D2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8696B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پنج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اصل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منشور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اتاوا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داده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هر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کدام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زمینه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مثالی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بزند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8696B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اجزاء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ارتقاء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ببرد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8696B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رویکردهای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ارتقاء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توصیف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کرده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هر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کدام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زمینه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مثالی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بزند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8696B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اهداف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جهانی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کشوری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9F5CF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161CA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آموزش در ارتقا سلامت دهان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F166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5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C2ED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روش های آموزش سلامت دهان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61CA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8" style="position:absolute;left:0;text-align:left;margin-left:33.35pt;margin-top:2.15pt;width:13.5pt;height:15.75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7" style="position:absolute;left:0;text-align:left;margin-left:127.4pt;margin-top:5.9pt;width:13.5pt;height:15.75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6" style="position:absolute;left:0;text-align:left;margin-left:229.5pt;margin-top:5.9pt;width:13.5pt;height:15.7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ویدئو-</w:t>
            </w:r>
            <w:proofErr w:type="spellStart"/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C2ED7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آموزش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تعریف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کرده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نقش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ارتقاء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865D0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9F5CF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BD36F6" w:rsidRPr="00722A17" w:rsidRDefault="009E6D2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C2ED7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اهداف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آموزش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C2ED7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سطوح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آموزش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ببرد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C2ED7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رویکردهای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مطرح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آموزش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جامعه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ببرد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C2ED7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اصول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آموزش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بداند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C2ED7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نقش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ارتباط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آموزش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</w:t>
            </w:r>
            <w:r w:rsidR="00161CA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تغییرات رفتاری در ارتقا سلامت دهان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F166B">
              <w:rPr>
                <w:rFonts w:cs="B Tit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BC2E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C2ED7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آشنایی با اهمیت</w:t>
            </w:r>
            <w:r w:rsidR="00BC2ED7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BC2ED7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تغییر</w:t>
            </w:r>
            <w:r w:rsidR="00BC2ED7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BC2ED7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رفتار</w:t>
            </w:r>
            <w:r w:rsidR="00BC2ED7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BC2ED7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 w:rsidR="00BC2ED7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BC2ED7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تأثیر</w:t>
            </w:r>
            <w:r w:rsidR="00BC2ED7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BC2ED7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رفتار</w:t>
            </w:r>
            <w:r w:rsidR="00BC2ED7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BC2ED7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</w:t>
            </w:r>
            <w:r w:rsidR="00BC2ED7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BC2ED7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 w:rsidR="00BC2ED7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BC2ED7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افراد</w:t>
            </w:r>
            <w:r w:rsidR="00BC2ED7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61CA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1" style="position:absolute;left:0;text-align:left;margin-left:33.35pt;margin-top:2.15pt;width:13.5pt;height:15.7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0" style="position:absolute;left:0;text-align:left;margin-left:127.4pt;margin-top:5.9pt;width:13.5pt;height:15.7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9" style="position:absolute;left:0;text-align:left;margin-left:229.5pt;margin-top:5.9pt;width:13.5pt;height:15.75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ویدئو-</w:t>
            </w:r>
            <w:proofErr w:type="spellStart"/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C2ED7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اهمیت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تغییر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رفتار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تأثیر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رفتار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افراد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865D0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9F5CF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BD36F6" w:rsidRPr="00722A17" w:rsidRDefault="009E6D2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C2ED7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تفاوت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مدل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نظریه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C2ED7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چند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مدل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نظریه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تغییر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رفتار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برده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ساختار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نها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C2ED7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محدودیت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لها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</w:t>
            </w:r>
            <w:r w:rsidR="00161CA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سلامت و پیشگیری از بیماری های نسوج سخت دندانی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F166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7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132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آشنایی با </w:t>
            </w:r>
            <w:r w:rsidR="00A132EA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A132EA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استراتژ</w:t>
            </w:r>
            <w:proofErr w:type="spellEnd"/>
            <w:r w:rsidR="00A132EA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132EA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یهای</w:t>
            </w:r>
            <w:proofErr w:type="spellEnd"/>
            <w:r w:rsidR="00A132EA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A132EA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پیشگیری</w:t>
            </w:r>
            <w:r w:rsidR="00A132EA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A132EA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 w:rsidR="00A132EA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A132EA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پوسیدگی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61CA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4" style="position:absolute;left:0;text-align:left;margin-left:33.35pt;margin-top:2.15pt;width:13.5pt;height:15.7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3" style="position:absolute;left:0;text-align:left;margin-left:127.4pt;margin-top:5.9pt;width:13.5pt;height:15.7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2" style="position:absolute;left:0;text-align:left;margin-left:229.5pt;margin-top:5.9pt;width:13.5pt;height:15.7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ویدئو-</w:t>
            </w:r>
            <w:proofErr w:type="spellStart"/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A132EA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توزیع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جهانی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پوسیدگی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یدندانی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865D0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9F5CF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32" w:type="pct"/>
            <w:vAlign w:val="center"/>
          </w:tcPr>
          <w:p w:rsidR="00BD36F6" w:rsidRPr="00722A17" w:rsidRDefault="009E6D2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A132EA" w:rsidRDefault="00A132EA" w:rsidP="00A132EA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استراتژ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یهای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پیشگیری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پوسیدگی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حسب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عمل</w:t>
            </w:r>
            <w:r w:rsidR="009F5CF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کننده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طبقه</w:t>
            </w:r>
            <w:r w:rsidR="009F5CF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بندی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 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تشخیص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هر استراتژی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مربوط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کدام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طبقه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است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A132EA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هر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کدام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استراتژ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یهای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پیشگیری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پوسیدگی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اثربخشی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نها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A132EA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انواع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سایشهای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دندانی،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سب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بشناسی،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اپیدمیولوژی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مدیریت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آ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نها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A132EA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اپیدمیولوژی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مال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اکلوژن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ایران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جهان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A132EA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مدیریت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فضا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اکلوژن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حال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تکامل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</w:t>
            </w:r>
            <w:r w:rsidR="00161CA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پیشگیری از بیماری های بافت های نگهدارنده و نرم دهان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F166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8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9018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</w:t>
            </w:r>
            <w:r w:rsidR="00901823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روش های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 xml:space="preserve"> پیشگیری</w:t>
            </w:r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بیمار</w:t>
            </w:r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یهای</w:t>
            </w:r>
            <w:proofErr w:type="spellEnd"/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پریودنتال</w:t>
            </w:r>
            <w:r w:rsidR="00901823" w:rsidRPr="0090182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 xml:space="preserve"> پیشگیری</w:t>
            </w:r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ضایعات</w:t>
            </w:r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پیش</w:t>
            </w:r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سرطانی</w:t>
            </w:r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سرطانی</w:t>
            </w:r>
            <w:r w:rsidR="00901823" w:rsidRPr="00901823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901823" w:rsidRPr="00901823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61CA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7" style="position:absolute;left:0;text-align:left;margin-left:33.35pt;margin-top:2.15pt;width:13.5pt;height:15.7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6" style="position:absolute;left:0;text-align:left;margin-left:127.4pt;margin-top:5.9pt;width:13.5pt;height:15.75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5" style="position:absolute;left:0;text-align:left;margin-left:229.5pt;margin-top:5.9pt;width:13.5pt;height:15.7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ویدئو-</w:t>
            </w:r>
            <w:proofErr w:type="spellStart"/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901823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عوامل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مؤثر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بیمار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یهای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پریودنتال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بشناسد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865D0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9F5CF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BD36F6" w:rsidRPr="00722A17" w:rsidRDefault="009E6D2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901823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اهمیت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تشخیص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زودهنگام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کنترل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بیمار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یهای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پریودنتال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901823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راهبردهای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پیشگیرانه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مناسب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پیشگیری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بیمار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یهای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پریودنتال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شرح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901823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عوامل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خطر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ضایعات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پیش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سرطانی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سرطانی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بشناسد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901823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اهمیت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تشخیص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زودهنگام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کنترل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سرطان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نماید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901823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راهبردهای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پیشگیرانه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مناسب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پیشگیری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سرطان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شرح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</w:t>
            </w:r>
            <w:r w:rsidR="00A525B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صدمات دندانی و راهکارهای پیشگیرانه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F166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9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D979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انواع صدمات دندانی و راهکارهای پیشگیرانه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61CA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0" style="position:absolute;left:0;text-align:left;margin-left:33.35pt;margin-top:2.15pt;width:13.5pt;height:15.7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9" style="position:absolute;left:0;text-align:left;margin-left:127.4pt;margin-top:5.9pt;width:13.5pt;height:15.75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8" style="position:absolute;left:0;text-align:left;margin-left:229.5pt;margin-top:5.9pt;width:13.5pt;height:15.7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ویدئو-</w:t>
            </w:r>
            <w:proofErr w:type="spellStart"/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D979EB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دلایل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اهمیت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توجه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صدمات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دندانی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865D0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9F5CF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  <w:vAlign w:val="center"/>
          </w:tcPr>
          <w:p w:rsidR="00BD36F6" w:rsidRPr="00722A17" w:rsidRDefault="009E6D2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D979EB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عوامل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مؤثر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دهانی،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محیطی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فردی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ایجاد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صدمات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تروماتیک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دندانی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ببرد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D979EB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راهبردهای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پیشگیری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صدمات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تروماتیک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دندان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توضیح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D979EB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نقش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محافظ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های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دهانی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حفاظت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صدمات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ناشی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از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ضربه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بیان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کند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</w:t>
            </w:r>
            <w:r w:rsidR="00A525B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دخانیات و سلامت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F166B">
              <w:rPr>
                <w:rFonts w:cs="B Tit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386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تأثیرات</w:t>
            </w:r>
            <w:r w:rsidR="003865D0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موضعی</w:t>
            </w:r>
            <w:r w:rsidR="003865D0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 w:rsidR="003865D0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سیستمیک</w:t>
            </w:r>
            <w:r w:rsidR="003865D0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محصولات</w:t>
            </w:r>
            <w:r w:rsidR="003865D0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تنباکو</w:t>
            </w:r>
            <w:r w:rsidR="003865D0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</w:t>
            </w:r>
            <w:r w:rsidR="003865D0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 w:rsidR="003865D0"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 w:rsidR="003865D0"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انسان</w:t>
            </w:r>
            <w:r w:rsidR="003865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راههای کنترل آن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61CA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وارونه، پرسش و پاسخ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3" style="position:absolute;left:0;text-align:left;margin-left:33.35pt;margin-top:2.15pt;width:13.5pt;height:15.7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2" style="position:absolute;left:0;text-align:left;margin-left:127.4pt;margin-top:5.9pt;width:13.5pt;height:15.7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1" style="position:absolute;left:0;text-align:left;margin-left:229.5pt;margin-top:5.9pt;width:13.5pt;height:15.7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ویدئو-</w:t>
            </w:r>
            <w:proofErr w:type="spellStart"/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پروژکتور</w:t>
            </w:r>
            <w:proofErr w:type="spellEnd"/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161CA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865D0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اپیدمیولوژی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میزان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مصرف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دخانیات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ایران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جهان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بداند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865D0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9F5CF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32" w:type="pct"/>
            <w:vAlign w:val="center"/>
          </w:tcPr>
          <w:p w:rsidR="00BD36F6" w:rsidRPr="00722A17" w:rsidRDefault="009E6D2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865D0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تأثیرات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موضعی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سیستمیک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محصولات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تنباکو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سلامت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انسان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بداند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865D0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سیاست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های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کنترل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دخانیات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سطح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جهانی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بداند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865D0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نقش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دندان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پزشکان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کنترل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دخانیات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شرح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</w:p>
        </w:tc>
        <w:tc>
          <w:tcPr>
            <w:tcW w:w="461" w:type="pct"/>
          </w:tcPr>
          <w:p w:rsidR="00BD36F6" w:rsidRPr="00722A17" w:rsidRDefault="00D979EB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865D0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برنامه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مشاوره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ترک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دخانیات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بداند</w:t>
            </w:r>
          </w:p>
        </w:tc>
        <w:tc>
          <w:tcPr>
            <w:tcW w:w="461" w:type="pct"/>
          </w:tcPr>
          <w:p w:rsidR="00BD36F6" w:rsidRPr="00722A17" w:rsidRDefault="003865D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865D0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مداخلات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رفتاري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دارو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درماني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در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ترك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سيگار</w:t>
            </w:r>
            <w:proofErr w:type="spellEnd"/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را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شرح</w:t>
            </w:r>
            <w:r>
              <w:rPr>
                <w:rFonts w:ascii="BNazaninBold" w:cs="BNazanin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NazaninBold" w:cs="BNazaninBold" w:hint="cs"/>
                <w:b/>
                <w:bCs/>
                <w:sz w:val="22"/>
                <w:szCs w:val="22"/>
                <w:rtl/>
              </w:rPr>
              <w:t>دهد</w:t>
            </w:r>
          </w:p>
        </w:tc>
        <w:tc>
          <w:tcPr>
            <w:tcW w:w="461" w:type="pct"/>
          </w:tcPr>
          <w:p w:rsidR="00BD36F6" w:rsidRPr="00722A17" w:rsidRDefault="003865D0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</w:tcPr>
          <w:p w:rsidR="00BD36F6" w:rsidRPr="00722A17" w:rsidRDefault="003865D0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9F5CF0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32" w:type="pct"/>
          </w:tcPr>
          <w:p w:rsidR="00BD36F6" w:rsidRPr="00722A17" w:rsidRDefault="009E6D2B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تکوینی</w:t>
            </w: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6" style="position:absolute;left:0;text-align:left;margin-left:33.35pt;margin-top:2.15pt;width:13.5pt;height:15.75pt;z-index:251713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5" style="position:absolute;left:0;text-align:left;margin-left:127.4pt;margin-top:5.9pt;width:13.5pt;height:15.75pt;z-index:251712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4" style="position:absolute;left:0;text-align:left;margin-left:229.5pt;margin-top:5.9pt;width:13.5pt;height:15.75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9" style="position:absolute;left:0;text-align:left;margin-left:33.35pt;margin-top:2.15pt;width:13.5pt;height:15.7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8" style="position:absolute;left:0;text-align:left;margin-left:127.4pt;margin-top:5.9pt;width:13.5pt;height:15.75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7" style="position:absolute;left:0;text-align:left;margin-left:229.5pt;margin-top:5.9pt;width:13.5pt;height:15.7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2" style="position:absolute;left:0;text-align:left;margin-left:33.35pt;margin-top:2.15pt;width:13.5pt;height:15.75pt;z-index:251721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1" style="position:absolute;left:0;text-align:left;margin-left:127.4pt;margin-top:5.9pt;width:13.5pt;height:15.75pt;z-index:251720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0" style="position:absolute;left:0;text-align:left;margin-left:229.5pt;margin-top:5.9pt;width:13.5pt;height:15.75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5" style="position:absolute;left:0;text-align:left;margin-left:33.35pt;margin-top:2.15pt;width:13.5pt;height:15.75pt;z-index:251725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4" style="position:absolute;left:0;text-align:left;margin-left:127.4pt;margin-top:5.9pt;width:13.5pt;height:15.75pt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3" style="position:absolute;left:0;text-align:left;margin-left:229.5pt;margin-top:5.9pt;width:13.5pt;height:15.75pt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8" style="position:absolute;left:0;text-align:left;margin-left:33.35pt;margin-top:2.15pt;width:13.5pt;height:15.75pt;z-index:251729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7" style="position:absolute;left:0;text-align:left;margin-left:127.4pt;margin-top:5.9pt;width:13.5pt;height:15.75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6" style="position:absolute;left:0;text-align:left;margin-left:229.5pt;margin-top:5.9pt;width:13.5pt;height:15.75pt;z-index:251727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161CA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:rsidTr="00161CA1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:rsidTr="00161CA1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BD36F6" w:rsidRPr="00722A17" w:rsidRDefault="00D979EB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1" style="position:absolute;left:0;text-align:left;margin-left:33.35pt;margin-top:2.15pt;width:13.5pt;height:15.75pt;z-index:251734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0" style="position:absolute;left:0;text-align:left;margin-left:127.4pt;margin-top:5.9pt;width:13.5pt;height:15.75pt;z-index:251732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9" style="position:absolute;left:0;text-align:left;margin-left:229.5pt;margin-top:5.9pt;width:13.5pt;height:15.75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BD36F6" w:rsidRPr="00722A17" w:rsidTr="00161CA1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161CA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161CA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161CA1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161CA1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161CA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161CA1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161CA1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161CA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161CA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161C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AF" w:rsidRDefault="008B77AF">
      <w:r>
        <w:separator/>
      </w:r>
    </w:p>
  </w:endnote>
  <w:endnote w:type="continuationSeparator" w:id="0">
    <w:p w:rsidR="008B77AF" w:rsidRDefault="008B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ntezareZohoorB3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EB" w:rsidRDefault="00D979EB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79EB" w:rsidRDefault="00D979EB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EB" w:rsidRPr="00CA7E5B" w:rsidRDefault="00D979EB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EB" w:rsidRDefault="00D97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AF" w:rsidRDefault="008B77AF">
      <w:r>
        <w:separator/>
      </w:r>
    </w:p>
  </w:footnote>
  <w:footnote w:type="continuationSeparator" w:id="0">
    <w:p w:rsidR="008B77AF" w:rsidRDefault="008B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EB" w:rsidRDefault="00D97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:rsidR="00D979EB" w:rsidRDefault="00D979EB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EB" w:rsidRDefault="00D97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1B55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61CA1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56322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865D0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76C5C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696B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335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B77AF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1823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E6D2B"/>
    <w:rsid w:val="009F2B80"/>
    <w:rsid w:val="009F5CF0"/>
    <w:rsid w:val="00A02B06"/>
    <w:rsid w:val="00A078FC"/>
    <w:rsid w:val="00A132EA"/>
    <w:rsid w:val="00A14871"/>
    <w:rsid w:val="00A16F69"/>
    <w:rsid w:val="00A17610"/>
    <w:rsid w:val="00A17BF8"/>
    <w:rsid w:val="00A24551"/>
    <w:rsid w:val="00A33281"/>
    <w:rsid w:val="00A33869"/>
    <w:rsid w:val="00A41DCF"/>
    <w:rsid w:val="00A51D9E"/>
    <w:rsid w:val="00A525B5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2ED7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979EB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B361D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EF166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2C40-3F8C-414B-A591-21B275ED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17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pathology</cp:lastModifiedBy>
  <cp:revision>18</cp:revision>
  <cp:lastPrinted>2018-10-25T08:09:00Z</cp:lastPrinted>
  <dcterms:created xsi:type="dcterms:W3CDTF">2018-10-25T07:15:00Z</dcterms:created>
  <dcterms:modified xsi:type="dcterms:W3CDTF">2023-03-01T14:47:00Z</dcterms:modified>
</cp:coreProperties>
</file>