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F36C54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F75462"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B851F1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51F1">
        <w:rPr>
          <w:rFonts w:cs="B Nazanin" w:hint="cs"/>
          <w:sz w:val="28"/>
          <w:szCs w:val="28"/>
          <w:rtl/>
          <w:lang w:bidi="fa-IR"/>
        </w:rPr>
        <w:t>23</w:t>
      </w:r>
      <w:r w:rsidR="00EC1671">
        <w:rPr>
          <w:rFonts w:cs="B Nazanin" w:hint="cs"/>
          <w:sz w:val="28"/>
          <w:szCs w:val="28"/>
          <w:rtl/>
          <w:lang w:bidi="fa-IR"/>
        </w:rPr>
        <w:t>/0</w:t>
      </w:r>
      <w:r w:rsidR="00855D1A">
        <w:rPr>
          <w:rFonts w:cs="B Nazanin" w:hint="cs"/>
          <w:sz w:val="28"/>
          <w:szCs w:val="28"/>
          <w:rtl/>
          <w:lang w:bidi="fa-IR"/>
        </w:rPr>
        <w:t>9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945CF1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Default="00A552F0" w:rsidP="00B851F1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C1671">
        <w:rPr>
          <w:rFonts w:cs="B Nazanin" w:hint="cs"/>
          <w:sz w:val="28"/>
          <w:szCs w:val="28"/>
          <w:rtl/>
          <w:lang w:bidi="fa-IR"/>
        </w:rPr>
        <w:t>آقای دکتر فتحی آذر،</w:t>
      </w:r>
      <w:r w:rsidR="00855D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704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997704">
        <w:rPr>
          <w:rFonts w:cs="B Nazanin" w:hint="cs"/>
          <w:sz w:val="28"/>
          <w:szCs w:val="28"/>
          <w:rtl/>
          <w:lang w:bidi="fa-IR"/>
        </w:rPr>
        <w:t>دکتر</w:t>
      </w:r>
      <w:r w:rsidR="00855D1A">
        <w:rPr>
          <w:rFonts w:cs="B Nazanin" w:hint="cs"/>
          <w:sz w:val="28"/>
          <w:szCs w:val="28"/>
          <w:rtl/>
          <w:lang w:bidi="fa-IR"/>
        </w:rPr>
        <w:t>فرهنگ</w:t>
      </w:r>
      <w:proofErr w:type="spellEnd"/>
      <w:r w:rsidR="00387DDA">
        <w:rPr>
          <w:rFonts w:cs="B Nazanin" w:hint="cs"/>
          <w:sz w:val="28"/>
          <w:szCs w:val="28"/>
          <w:rtl/>
          <w:lang w:bidi="fa-IR"/>
        </w:rPr>
        <w:t>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70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997704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997704">
        <w:rPr>
          <w:rFonts w:cs="B Nazanin" w:hint="cs"/>
          <w:sz w:val="28"/>
          <w:szCs w:val="28"/>
          <w:rtl/>
          <w:lang w:bidi="fa-IR"/>
        </w:rPr>
        <w:t xml:space="preserve"> ، ،خانم ابراهیم پور</w:t>
      </w:r>
    </w:p>
    <w:p w:rsidR="00B1702B" w:rsidRPr="00763ECC" w:rsidRDefault="00B1702B" w:rsidP="00B1702B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FE6A28" w:rsidRPr="00FE6A28" w:rsidRDefault="005C76B9" w:rsidP="00B851F1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45CF1">
        <w:rPr>
          <w:rFonts w:cs="B Nazanin" w:hint="cs"/>
          <w:sz w:val="28"/>
          <w:szCs w:val="28"/>
          <w:rtl/>
        </w:rPr>
        <w:t>1</w:t>
      </w:r>
      <w:r w:rsidR="00B851F1">
        <w:rPr>
          <w:rFonts w:cs="B Nazanin" w:hint="cs"/>
          <w:sz w:val="28"/>
          <w:szCs w:val="28"/>
          <w:rtl/>
        </w:rPr>
        <w:t>0</w:t>
      </w:r>
      <w:r w:rsidR="00945CF1">
        <w:rPr>
          <w:rFonts w:cs="B Nazanin" w:hint="cs"/>
          <w:sz w:val="28"/>
          <w:szCs w:val="28"/>
          <w:rtl/>
        </w:rPr>
        <w:t>:</w:t>
      </w:r>
      <w:r w:rsidR="00B851F1">
        <w:rPr>
          <w:rFonts w:cs="B Nazanin" w:hint="cs"/>
          <w:sz w:val="28"/>
          <w:szCs w:val="28"/>
          <w:rtl/>
        </w:rPr>
        <w:t>3</w:t>
      </w:r>
      <w:r w:rsidR="00855D1A">
        <w:rPr>
          <w:rFonts w:cs="B Nazanin" w:hint="cs"/>
          <w:sz w:val="28"/>
          <w:szCs w:val="28"/>
          <w:rtl/>
        </w:rPr>
        <w:t>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855D1A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B851F1">
        <w:rPr>
          <w:rFonts w:cs="B Nazanin" w:hint="cs"/>
          <w:sz w:val="28"/>
          <w:szCs w:val="28"/>
          <w:rtl/>
        </w:rPr>
        <w:t>23</w:t>
      </w:r>
      <w:r w:rsidR="00C574D0">
        <w:rPr>
          <w:rFonts w:cs="B Nazanin" w:hint="cs"/>
          <w:sz w:val="28"/>
          <w:szCs w:val="28"/>
          <w:rtl/>
        </w:rPr>
        <w:t>/</w:t>
      </w:r>
      <w:r w:rsidR="00EC1671">
        <w:rPr>
          <w:rFonts w:cs="B Nazanin" w:hint="cs"/>
          <w:sz w:val="28"/>
          <w:szCs w:val="28"/>
          <w:rtl/>
        </w:rPr>
        <w:t>0</w:t>
      </w:r>
      <w:r w:rsidR="00855D1A">
        <w:rPr>
          <w:rFonts w:cs="B Nazanin" w:hint="cs"/>
          <w:sz w:val="28"/>
          <w:szCs w:val="28"/>
          <w:rtl/>
        </w:rPr>
        <w:t>9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945CF1">
        <w:rPr>
          <w:rFonts w:cs="B Nazanin" w:hint="cs"/>
          <w:sz w:val="28"/>
          <w:szCs w:val="28"/>
          <w:rtl/>
        </w:rPr>
        <w:t>4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5357E" w:rsidRPr="008D0D75" w:rsidRDefault="00C5357E" w:rsidP="00B851F1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855D1A" w:rsidRDefault="00BF338C" w:rsidP="00B851F1">
      <w:pPr>
        <w:bidi/>
        <w:rPr>
          <w:rFonts w:cs="B Nazanin"/>
          <w:sz w:val="28"/>
          <w:szCs w:val="28"/>
        </w:rPr>
      </w:pPr>
      <w:r w:rsidRPr="008D0D75">
        <w:rPr>
          <w:rFonts w:cs="B Nazanin" w:hint="cs"/>
          <w:color w:val="000000" w:themeColor="text1"/>
          <w:sz w:val="28"/>
          <w:szCs w:val="28"/>
          <w:rtl/>
        </w:rPr>
        <w:t>1-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B851F1">
        <w:rPr>
          <w:rFonts w:cs="B Nazanin" w:hint="cs"/>
          <w:color w:val="000000" w:themeColor="text1"/>
          <w:sz w:val="28"/>
          <w:szCs w:val="28"/>
          <w:rtl/>
        </w:rPr>
        <w:t>امیرحسین حیدری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0A1AD4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>"</w:t>
      </w:r>
      <w:r w:rsidR="00B851F1" w:rsidRPr="00B851F1">
        <w:rPr>
          <w:rFonts w:cs="B Nazanin" w:hint="cs"/>
          <w:sz w:val="28"/>
          <w:szCs w:val="28"/>
          <w:rtl/>
        </w:rPr>
        <w:t>مقایسه‌ی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آگاهی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و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عملکرد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دانشجویان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مقطع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بالینی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دانشکده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دندانپزشکی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اردبیل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در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زمینه‌ی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کنترل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عفونت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در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سال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تحصیلی</w:t>
      </w:r>
      <w:r w:rsidR="00B851F1" w:rsidRPr="00B851F1">
        <w:rPr>
          <w:rFonts w:cs="B Nazanin"/>
          <w:sz w:val="28"/>
          <w:szCs w:val="28"/>
          <w:rtl/>
        </w:rPr>
        <w:t xml:space="preserve"> 1404-1405 </w:t>
      </w:r>
      <w:r w:rsidR="00B851F1" w:rsidRPr="00B851F1">
        <w:rPr>
          <w:rFonts w:cs="B Nazanin" w:hint="cs"/>
          <w:sz w:val="28"/>
          <w:szCs w:val="28"/>
          <w:rtl/>
        </w:rPr>
        <w:t>قبل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و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بعد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از</w:t>
      </w:r>
      <w:r w:rsidR="00B851F1" w:rsidRPr="00B851F1">
        <w:rPr>
          <w:rFonts w:cs="B Nazanin"/>
          <w:sz w:val="28"/>
          <w:szCs w:val="28"/>
          <w:rtl/>
        </w:rPr>
        <w:t xml:space="preserve"> </w:t>
      </w:r>
      <w:r w:rsidR="00B851F1" w:rsidRPr="00B851F1">
        <w:rPr>
          <w:rFonts w:cs="B Nazanin" w:hint="cs"/>
          <w:sz w:val="28"/>
          <w:szCs w:val="28"/>
          <w:rtl/>
        </w:rPr>
        <w:t>آموزش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7686" w:rsidRPr="008D0D75">
        <w:rPr>
          <w:rFonts w:cs="B Nazanin" w:hint="cs"/>
          <w:color w:val="000000" w:themeColor="text1"/>
          <w:sz w:val="28"/>
          <w:szCs w:val="28"/>
          <w:rtl/>
        </w:rPr>
        <w:t>اس</w:t>
      </w:r>
      <w:proofErr w:type="spellStart"/>
      <w:r w:rsidR="00855D1A">
        <w:rPr>
          <w:rFonts w:cs="B Nazanin" w:hint="cs"/>
          <w:color w:val="000000" w:themeColor="text1"/>
          <w:sz w:val="28"/>
          <w:szCs w:val="28"/>
          <w:rtl/>
          <w:lang w:bidi="fa-IR"/>
        </w:rPr>
        <w:t>تاد</w:t>
      </w:r>
      <w:proofErr w:type="spellEnd"/>
      <w:r w:rsidR="00857686" w:rsidRPr="008D0D75">
        <w:rPr>
          <w:rFonts w:cs="B Nazanin" w:hint="cs"/>
          <w:color w:val="000000" w:themeColor="text1"/>
          <w:sz w:val="28"/>
          <w:szCs w:val="28"/>
          <w:rtl/>
        </w:rPr>
        <w:t xml:space="preserve"> محترم </w:t>
      </w:r>
      <w:r w:rsidR="003B078C" w:rsidRPr="008D0D75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proofErr w:type="spellStart"/>
      <w:r w:rsidR="00B851F1">
        <w:rPr>
          <w:rFonts w:cs="B Nazanin" w:hint="cs"/>
          <w:color w:val="000000" w:themeColor="text1"/>
          <w:sz w:val="28"/>
          <w:szCs w:val="28"/>
          <w:rtl/>
          <w:lang w:bidi="fa-IR"/>
        </w:rPr>
        <w:t>دریساوی</w:t>
      </w:r>
      <w:proofErr w:type="spellEnd"/>
      <w:r w:rsidR="00B851F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عنوان استاد راهنمای اول و خانم دکتر زمانی به عنوان استاد راهنمای دوم و 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>اس</w:t>
      </w:r>
      <w:r w:rsidR="00B851F1">
        <w:rPr>
          <w:rFonts w:cs="B Nazanin" w:hint="cs"/>
          <w:color w:val="000000" w:themeColor="text1"/>
          <w:sz w:val="28"/>
          <w:szCs w:val="28"/>
          <w:rtl/>
        </w:rPr>
        <w:t xml:space="preserve">تاد </w:t>
      </w:r>
      <w:r w:rsidR="00F227B7" w:rsidRPr="008D0D75">
        <w:rPr>
          <w:rFonts w:cs="B Nazanin" w:hint="cs"/>
          <w:color w:val="000000" w:themeColor="text1"/>
          <w:sz w:val="28"/>
          <w:szCs w:val="28"/>
          <w:rtl/>
        </w:rPr>
        <w:t>مشاور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 xml:space="preserve"> آقای دکتر </w:t>
      </w:r>
      <w:r w:rsidR="00B851F1">
        <w:rPr>
          <w:rFonts w:cs="B Nazanin" w:hint="cs"/>
          <w:color w:val="000000" w:themeColor="text1"/>
          <w:sz w:val="28"/>
          <w:szCs w:val="28"/>
          <w:rtl/>
        </w:rPr>
        <w:t>پوربایرامیان</w:t>
      </w:r>
      <w:r w:rsidR="003E5AD6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C1671" w:rsidRPr="008D0D7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C20B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A1AD4" w:rsidRPr="008D0D75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C1671" w:rsidRPr="008D0D75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>.</w:t>
      </w:r>
      <w:r w:rsidR="00C5357E" w:rsidRPr="008D0D7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71BC5" w:rsidRDefault="00071BC5" w:rsidP="00071BC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071BC5" w:rsidRDefault="00071BC5" w:rsidP="00B851F1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B851F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 پایان نامه باید تغییر یابد و به صورت مداخله ای نباشد</w:t>
      </w:r>
      <w:r w:rsidR="00855D1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071BC5" w:rsidRDefault="00071BC5" w:rsidP="00855D1A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="00333B8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مطرح شده برای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این پایان نامه</w:t>
      </w:r>
      <w:r w:rsidR="00855D1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صفر و تعهد به ارائه مقاله ندارد.</w:t>
      </w:r>
    </w:p>
    <w:p w:rsidR="000C1203" w:rsidRDefault="00855D1A" w:rsidP="00B851F1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8D0D75" w:rsidRPr="008D0D75" w:rsidRDefault="008D0D75" w:rsidP="008D0D7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42346D" w:rsidRDefault="008D0D75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2-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طرح خانم دکتر سهیلا دریساوی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B725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>"</w:t>
      </w:r>
      <w:proofErr w:type="spellStart"/>
      <w:r w:rsidR="00B725F2" w:rsidRPr="00B725F2">
        <w:rPr>
          <w:rFonts w:cs="B Nazanin" w:hint="cs"/>
          <w:sz w:val="28"/>
          <w:szCs w:val="28"/>
          <w:rtl/>
          <w:lang w:bidi="fa-IR"/>
        </w:rPr>
        <w:t>مقایسه‌ی</w:t>
      </w:r>
      <w:proofErr w:type="spellEnd"/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آگاهی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و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عملکرد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دانشجویان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مقطع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بالینی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دانشکده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دندانپزشکی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اردبیل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در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B725F2" w:rsidRPr="00B725F2">
        <w:rPr>
          <w:rFonts w:cs="B Nazanin" w:hint="cs"/>
          <w:sz w:val="28"/>
          <w:szCs w:val="28"/>
          <w:rtl/>
          <w:lang w:bidi="fa-IR"/>
        </w:rPr>
        <w:t>زمینه‌ی</w:t>
      </w:r>
      <w:proofErr w:type="spellEnd"/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کنترل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عفونت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در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سال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تحصیلی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1404-1405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قبل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و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بعد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از</w:t>
      </w:r>
      <w:r w:rsidR="00B725F2" w:rsidRPr="00B725F2">
        <w:rPr>
          <w:rFonts w:cs="B Nazanin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cs="B Nazanin" w:hint="cs"/>
          <w:sz w:val="28"/>
          <w:szCs w:val="28"/>
          <w:rtl/>
          <w:lang w:bidi="fa-IR"/>
        </w:rPr>
        <w:t>آموزش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توسط خانم دکتر دریساوی به عنوان مجری اول و</w:t>
      </w:r>
      <w:r w:rsidR="005E6174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زمانی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به عنوان مجری دوم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>.</w:t>
      </w:r>
      <w:r w:rsidR="0042346D" w:rsidRPr="008D0D7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B725F2" w:rsidRDefault="00B725F2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B725F2" w:rsidRDefault="00B725F2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Pr="00B725F2">
        <w:rPr>
          <w:rFonts w:hint="cs"/>
          <w:rtl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جدول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زمانبندی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جدول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متغیرها</w:t>
      </w:r>
      <w:proofErr w:type="spellEnd"/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B725F2" w:rsidRDefault="00B725F2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Pr="00B725F2">
        <w:rPr>
          <w:rFonts w:hint="cs"/>
          <w:rtl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فرضیات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</w:t>
      </w:r>
      <w:r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</w:p>
    <w:p w:rsidR="00B725F2" w:rsidRDefault="00CC70B9" w:rsidP="00CC70B9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کلمات</w:t>
      </w:r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کلیدی</w:t>
      </w:r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معانی</w:t>
      </w:r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آنها</w:t>
      </w:r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یکسازی</w:t>
      </w:r>
      <w:proofErr w:type="spellEnd"/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725F2" w:rsidRP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</w:t>
      </w:r>
      <w:r w:rsidR="00B725F2" w:rsidRPr="00B725F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</w:p>
    <w:p w:rsidR="00B725F2" w:rsidRPr="00B725F2" w:rsidRDefault="00B725F2" w:rsidP="00B725F2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هزینه مطرح شده برای این طرح صفر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ارائه مقاله ندارد.</w:t>
      </w:r>
    </w:p>
    <w:p w:rsidR="000B46B0" w:rsidRDefault="000B46B0" w:rsidP="00B725F2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B725F2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="000C1203">
        <w:rPr>
          <w:rFonts w:cs="B Nazanin" w:hint="cs"/>
          <w:sz w:val="28"/>
          <w:szCs w:val="28"/>
          <w:rtl/>
          <w:lang w:bidi="fa-IR"/>
        </w:rPr>
        <w:t xml:space="preserve"> پرسشنامه دارد بررسی و تایید شد.</w:t>
      </w:r>
    </w:p>
    <w:p w:rsidR="007628A2" w:rsidRPr="000C1203" w:rsidRDefault="007628A2" w:rsidP="007628A2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FB1E2E" w:rsidRPr="00BF338C" w:rsidRDefault="008D0D75" w:rsidP="00CC70B9">
      <w:pPr>
        <w:bidi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3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>
        <w:rPr>
          <w:rFonts w:cs="B Nazanin" w:hint="cs"/>
          <w:color w:val="000000" w:themeColor="text1"/>
          <w:sz w:val="28"/>
          <w:szCs w:val="28"/>
          <w:rtl/>
        </w:rPr>
        <w:t>طرح  آقای دکتر محسن پورصادقیان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AE0403" w:rsidRPr="00BF338C">
        <w:rPr>
          <w:rFonts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E81EFD" w:rsidRPr="00E81EFD">
        <w:rPr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تطابق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آنتروپومتری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دندانپزشکان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شرایط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ایستگاه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کاری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شیوع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بیماری‌های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اسکلتی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عضلانی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اقتصادی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اثر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بخشی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مداخلات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1EFD" w:rsidRPr="00E81EFD">
        <w:rPr>
          <w:rFonts w:cs="B Nazanin" w:hint="cs"/>
          <w:color w:val="000000" w:themeColor="text1"/>
          <w:sz w:val="28"/>
          <w:szCs w:val="28"/>
          <w:rtl/>
        </w:rPr>
        <w:t>ارگونومی</w:t>
      </w:r>
      <w:r w:rsidR="00E81EFD" w:rsidRPr="00E81E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E81EFD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="00CC70B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C70B9">
        <w:rPr>
          <w:rFonts w:cs="B Nazanin" w:hint="cs"/>
          <w:color w:val="000000" w:themeColor="text1"/>
          <w:sz w:val="28"/>
          <w:szCs w:val="28"/>
          <w:rtl/>
          <w:lang w:bidi="fa-IR"/>
        </w:rPr>
        <w:t>آقای</w:t>
      </w:r>
      <w:r w:rsidR="00E81EF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دکتر </w:t>
      </w:r>
      <w:proofErr w:type="spellStart"/>
      <w:r w:rsidR="00E81EFD">
        <w:rPr>
          <w:rFonts w:cs="B Nazanin" w:hint="cs"/>
          <w:color w:val="000000" w:themeColor="text1"/>
          <w:sz w:val="28"/>
          <w:szCs w:val="28"/>
          <w:rtl/>
          <w:lang w:bidi="fa-IR"/>
        </w:rPr>
        <w:t>پورصادقیان</w:t>
      </w:r>
      <w:proofErr w:type="spellEnd"/>
      <w:r w:rsidR="00E81EF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عنوان مجری اول</w:t>
      </w:r>
      <w:r w:rsidR="000C1203" w:rsidRPr="00BF338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81EF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CC70B9">
        <w:rPr>
          <w:rFonts w:cs="B Nazanin" w:hint="cs"/>
          <w:color w:val="000000" w:themeColor="text1"/>
          <w:sz w:val="28"/>
          <w:szCs w:val="28"/>
          <w:rtl/>
          <w:lang w:bidi="fa-IR"/>
        </w:rPr>
        <w:t>آ</w:t>
      </w:r>
      <w:r w:rsidR="00E81EF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قای دکتر جواد وطنی و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B37D60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E81EFD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81EFD">
        <w:rPr>
          <w:rFonts w:cs="B Nazanin" w:hint="cs"/>
          <w:color w:val="000000" w:themeColor="text1"/>
          <w:sz w:val="28"/>
          <w:szCs w:val="28"/>
          <w:rtl/>
        </w:rPr>
        <w:t>به عنوان مجریان دوم</w:t>
      </w:r>
      <w:r w:rsidR="00B47063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7063" w:rsidRPr="00BF338C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دون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>.</w:t>
      </w:r>
    </w:p>
    <w:p w:rsidR="00B37D60" w:rsidRPr="007628A2" w:rsidRDefault="00B37D60" w:rsidP="00CC70B9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7628A2">
        <w:rPr>
          <w:rFonts w:cs="B Nazanin" w:hint="cs"/>
          <w:sz w:val="28"/>
          <w:szCs w:val="28"/>
          <w:rtl/>
        </w:rPr>
        <w:t>هزینه</w:t>
      </w:r>
      <w:r w:rsidR="00E81EFD">
        <w:rPr>
          <w:rFonts w:cs="B Nazanin" w:hint="cs"/>
          <w:sz w:val="28"/>
          <w:szCs w:val="28"/>
          <w:rtl/>
        </w:rPr>
        <w:t xml:space="preserve"> مطرح شده</w:t>
      </w:r>
      <w:r w:rsidRPr="007628A2">
        <w:rPr>
          <w:rFonts w:cs="B Nazanin" w:hint="cs"/>
          <w:sz w:val="28"/>
          <w:szCs w:val="28"/>
          <w:rtl/>
        </w:rPr>
        <w:t xml:space="preserve"> برای این </w:t>
      </w:r>
      <w:r w:rsidR="00E81EFD">
        <w:rPr>
          <w:rFonts w:cs="B Nazanin" w:hint="cs"/>
          <w:sz w:val="28"/>
          <w:szCs w:val="28"/>
          <w:rtl/>
        </w:rPr>
        <w:t>طرح 448.054.574.72ریال</w:t>
      </w:r>
      <w:r w:rsidR="00CC70B9">
        <w:rPr>
          <w:rFonts w:cs="B Nazanin" w:hint="cs"/>
          <w:sz w:val="28"/>
          <w:szCs w:val="28"/>
          <w:rtl/>
        </w:rPr>
        <w:t xml:space="preserve"> معادل (چهل و چهار میلیون و هشتصد و پنج هزار و چهارصد و پنجاه و هفت تومان</w:t>
      </w:r>
      <w:r w:rsidR="00E81EFD">
        <w:rPr>
          <w:rFonts w:cs="B Nazanin" w:hint="cs"/>
          <w:sz w:val="28"/>
          <w:szCs w:val="28"/>
          <w:rtl/>
        </w:rPr>
        <w:t xml:space="preserve"> </w:t>
      </w:r>
      <w:r w:rsidR="006844FD">
        <w:rPr>
          <w:rFonts w:cs="B Nazanin" w:hint="cs"/>
          <w:sz w:val="28"/>
          <w:szCs w:val="28"/>
          <w:rtl/>
        </w:rPr>
        <w:t xml:space="preserve">می باشد </w:t>
      </w:r>
      <w:r w:rsidR="00CC70B9">
        <w:rPr>
          <w:rFonts w:cs="B Nazanin" w:hint="cs"/>
          <w:sz w:val="28"/>
          <w:szCs w:val="28"/>
          <w:rtl/>
        </w:rPr>
        <w:t xml:space="preserve">و تعهد به ارائه مقاله </w:t>
      </w:r>
      <w:r w:rsidR="00CC70B9">
        <w:rPr>
          <w:rFonts w:cs="B Nazanin"/>
          <w:sz w:val="28"/>
          <w:szCs w:val="28"/>
        </w:rPr>
        <w:t>ISI/IF2</w:t>
      </w:r>
      <w:r w:rsidR="00CC70B9">
        <w:rPr>
          <w:rFonts w:cs="B Nazanin" w:hint="cs"/>
          <w:sz w:val="28"/>
          <w:szCs w:val="28"/>
          <w:rtl/>
          <w:lang w:bidi="fa-IR"/>
        </w:rPr>
        <w:t>به عنوان نویسنده مسئول توسط مجری را دارد.</w:t>
      </w:r>
      <w:r w:rsidR="006844FD">
        <w:rPr>
          <w:rFonts w:cs="B Nazanin" w:hint="cs"/>
          <w:sz w:val="28"/>
          <w:szCs w:val="28"/>
          <w:rtl/>
        </w:rPr>
        <w:t xml:space="preserve"> </w:t>
      </w:r>
    </w:p>
    <w:p w:rsidR="00E360C4" w:rsidRDefault="00E360C4" w:rsidP="00E360C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E360C4" w:rsidRDefault="008D0D75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گلناز طالب زاده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A2462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"</w:t>
      </w:r>
      <w:r w:rsidR="00B725F2">
        <w:rPr>
          <w:rFonts w:cs="B Nazanin" w:hint="cs"/>
          <w:sz w:val="28"/>
          <w:szCs w:val="28"/>
          <w:rtl/>
          <w:lang w:bidi="fa-IR"/>
        </w:rPr>
        <w:t xml:space="preserve">تاثیر پروتکل های مختلف خشک کردن کانال ریشه بر استحکام باند </w:t>
      </w:r>
      <w:proofErr w:type="spellStart"/>
      <w:r w:rsidR="00B725F2">
        <w:rPr>
          <w:rFonts w:cs="B Nazanin" w:hint="cs"/>
          <w:sz w:val="28"/>
          <w:szCs w:val="28"/>
          <w:rtl/>
          <w:lang w:bidi="fa-IR"/>
        </w:rPr>
        <w:t>سیلرهای</w:t>
      </w:r>
      <w:proofErr w:type="spellEnd"/>
      <w:r w:rsidR="00B725F2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725F2">
        <w:rPr>
          <w:rFonts w:cs="B Nazanin" w:hint="cs"/>
          <w:sz w:val="28"/>
          <w:szCs w:val="28"/>
          <w:rtl/>
          <w:lang w:bidi="fa-IR"/>
        </w:rPr>
        <w:t>بیو</w:t>
      </w:r>
      <w:proofErr w:type="spellEnd"/>
      <w:r w:rsidR="00B725F2">
        <w:rPr>
          <w:rFonts w:cs="B Nazanin" w:hint="cs"/>
          <w:sz w:val="28"/>
          <w:szCs w:val="28"/>
          <w:rtl/>
          <w:lang w:bidi="fa-IR"/>
        </w:rPr>
        <w:t xml:space="preserve"> سرامیک مختلف</w:t>
      </w:r>
      <w:r w:rsidR="00C62D5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663C6A" w:rsidRPr="00BF338C">
        <w:rPr>
          <w:rFonts w:cs="Times New Roman" w:hint="cs"/>
          <w:color w:val="000000" w:themeColor="text1"/>
          <w:sz w:val="28"/>
          <w:szCs w:val="28"/>
          <w:rtl/>
        </w:rPr>
        <w:t>به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C62D5C">
        <w:rPr>
          <w:rFonts w:cs="B Nazanin" w:hint="cs"/>
          <w:color w:val="000000" w:themeColor="text1"/>
          <w:sz w:val="28"/>
          <w:szCs w:val="28"/>
          <w:rtl/>
        </w:rPr>
        <w:t>اس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C62D5C">
        <w:rPr>
          <w:rFonts w:cs="B Nazanin" w:hint="cs"/>
          <w:color w:val="000000" w:themeColor="text1"/>
          <w:sz w:val="28"/>
          <w:szCs w:val="28"/>
          <w:rtl/>
        </w:rPr>
        <w:t xml:space="preserve"> محترم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گله دار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دون</w:t>
      </w:r>
      <w:r w:rsidR="00EA2462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DE209D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.</w:t>
      </w:r>
      <w:r w:rsidR="00E360C4" w:rsidRPr="00BF338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628A2" w:rsidRPr="007628A2" w:rsidRDefault="007628A2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-پایان نامه پرسشنامه </w:t>
      </w:r>
      <w:r w:rsidR="00B725F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</w:t>
      </w:r>
      <w:r w:rsidR="00D757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E360C4" w:rsidRPr="00B471B9" w:rsidRDefault="00E360C4" w:rsidP="00E360C4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</w:rPr>
      </w:pPr>
    </w:p>
    <w:p w:rsidR="00E360C4" w:rsidRDefault="008D0D75" w:rsidP="00B725F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63C6A" w:rsidRPr="00BF338C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سینا نیکزاد</w:t>
      </w:r>
      <w:r w:rsidR="00EA2462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30A9F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"</w:t>
      </w:r>
      <w:r w:rsidR="00B725F2">
        <w:rPr>
          <w:rFonts w:cs="B Nazanin" w:hint="cs"/>
          <w:sz w:val="28"/>
          <w:szCs w:val="28"/>
          <w:rtl/>
        </w:rPr>
        <w:t>اثر دمای محلول شستشوی کانال ریشه بر استحکام باند سیلرهای بیو سرامیکی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راهنمایی خانم دکتر 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گله دار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63C6A" w:rsidRPr="00BF338C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B725F2">
        <w:rPr>
          <w:rFonts w:cs="B Nazanin" w:hint="cs"/>
          <w:color w:val="000000" w:themeColor="text1"/>
          <w:sz w:val="28"/>
          <w:szCs w:val="28"/>
          <w:rtl/>
        </w:rPr>
        <w:t>دون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.</w:t>
      </w:r>
      <w:r w:rsidR="00E360C4" w:rsidRPr="00BF338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5008F6" w:rsidRDefault="00EA2462" w:rsidP="00663C6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663C6A"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5008F6" w:rsidRPr="00EA2462" w:rsidRDefault="005008F6" w:rsidP="005008F6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37345B" w:rsidRPr="00612AA2" w:rsidRDefault="008D0D75" w:rsidP="00CC70B9">
      <w:pPr>
        <w:bidi/>
        <w:ind w:left="1440" w:hanging="144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612AA2">
        <w:rPr>
          <w:rFonts w:cs="B Nazanin" w:hint="cs"/>
          <w:color w:val="000000" w:themeColor="text1"/>
          <w:sz w:val="28"/>
          <w:szCs w:val="28"/>
          <w:rtl/>
        </w:rPr>
        <w:t>6</w:t>
      </w:r>
      <w:r w:rsidR="00BF338C" w:rsidRPr="00612AA2">
        <w:rPr>
          <w:rFonts w:cs="B Nazanin" w:hint="cs"/>
          <w:color w:val="000000" w:themeColor="text1"/>
          <w:sz w:val="28"/>
          <w:szCs w:val="28"/>
          <w:rtl/>
        </w:rPr>
        <w:t>-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476E">
        <w:rPr>
          <w:rFonts w:cs="B Nazanin" w:hint="cs"/>
          <w:color w:val="000000" w:themeColor="text1"/>
          <w:sz w:val="28"/>
          <w:szCs w:val="28"/>
          <w:rtl/>
        </w:rPr>
        <w:t>آقای علی حیدری</w:t>
      </w:r>
      <w:r w:rsidR="00E15EFD" w:rsidRPr="00612A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E15EFD" w:rsidRPr="00612AA2">
        <w:rPr>
          <w:rFonts w:hint="cs"/>
          <w:rtl/>
        </w:rPr>
        <w:t xml:space="preserve"> </w:t>
      </w:r>
      <w:r w:rsidR="007E476E">
        <w:rPr>
          <w:rFonts w:cs="B Nazanin" w:hint="cs"/>
          <w:sz w:val="28"/>
          <w:szCs w:val="28"/>
          <w:rtl/>
          <w:lang w:bidi="fa-IR"/>
        </w:rPr>
        <w:t xml:space="preserve">بررسی میزان تطابق همدلی بالینی دانشجویان دندانپزشکی با همدلی دریافت شده بیماران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7E476E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EFD" w:rsidRPr="00612AA2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7E476E">
        <w:rPr>
          <w:rFonts w:cs="B Nazanin" w:hint="cs"/>
          <w:color w:val="000000" w:themeColor="text1"/>
          <w:sz w:val="28"/>
          <w:szCs w:val="28"/>
          <w:rtl/>
        </w:rPr>
        <w:t>علیاری و خانم دکتر حکمت فرو</w:t>
      </w:r>
      <w:r w:rsidR="00E15EFD" w:rsidRPr="00612AA2">
        <w:rPr>
          <w:rFonts w:cs="B Nazanin" w:hint="cs"/>
          <w:color w:val="000000" w:themeColor="text1"/>
          <w:sz w:val="28"/>
          <w:szCs w:val="28"/>
          <w:rtl/>
        </w:rPr>
        <w:t xml:space="preserve"> استاد مشاور </w:t>
      </w:r>
      <w:r w:rsidR="007E476E">
        <w:rPr>
          <w:rFonts w:cs="B Nazanin" w:hint="cs"/>
          <w:color w:val="000000" w:themeColor="text1"/>
          <w:sz w:val="28"/>
          <w:szCs w:val="28"/>
          <w:rtl/>
        </w:rPr>
        <w:t>خانم دکترنازیلا نژادادگر</w:t>
      </w:r>
      <w:r w:rsidR="005008F6" w:rsidRPr="00612A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>.</w:t>
      </w:r>
    </w:p>
    <w:p w:rsidR="0037345B" w:rsidRDefault="0037345B" w:rsidP="007E476E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E15EFD" w:rsidRPr="007E476E" w:rsidRDefault="00E15EFD" w:rsidP="007E476E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  <w:r w:rsidRPr="007E476E">
        <w:rPr>
          <w:rFonts w:cs="B Nazanin" w:hint="cs"/>
          <w:sz w:val="28"/>
          <w:szCs w:val="28"/>
          <w:rtl/>
          <w:lang w:bidi="fa-IR"/>
        </w:rPr>
        <w:t>-</w:t>
      </w:r>
      <w:r w:rsidRPr="00E15EFD">
        <w:rPr>
          <w:rFonts w:hint="cs"/>
          <w:rtl/>
        </w:rPr>
        <w:t xml:space="preserve"> </w:t>
      </w:r>
      <w:r w:rsidR="007E476E" w:rsidRPr="007E476E">
        <w:rPr>
          <w:rFonts w:cs="B Nazanin" w:hint="cs"/>
          <w:sz w:val="28"/>
          <w:szCs w:val="28"/>
          <w:rtl/>
          <w:lang w:bidi="fa-IR"/>
        </w:rPr>
        <w:t>اهداف کاربردی به صورت پاراگراف باید نوشته شود.</w:t>
      </w:r>
    </w:p>
    <w:p w:rsidR="006D2132" w:rsidRDefault="00B5252E" w:rsidP="007E476E">
      <w:pPr>
        <w:tabs>
          <w:tab w:val="left" w:pos="7914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4F49BE" w:rsidRPr="00B5252E">
        <w:rPr>
          <w:rFonts w:cs="B Nazanin" w:hint="cs"/>
          <w:sz w:val="28"/>
          <w:szCs w:val="28"/>
          <w:rtl/>
        </w:rPr>
        <w:t>پایان نامه پرسشنامه</w:t>
      </w:r>
      <w:r w:rsidR="007E476E">
        <w:rPr>
          <w:rFonts w:cs="B Nazanin" w:hint="cs"/>
          <w:sz w:val="28"/>
          <w:szCs w:val="28"/>
          <w:rtl/>
        </w:rPr>
        <w:t xml:space="preserve"> دارد بررسی و تایید شد.</w:t>
      </w:r>
    </w:p>
    <w:p w:rsidR="007E476E" w:rsidRDefault="007E476E" w:rsidP="007E476E">
      <w:pPr>
        <w:tabs>
          <w:tab w:val="left" w:pos="7914"/>
        </w:tabs>
        <w:bidi/>
        <w:rPr>
          <w:rFonts w:cs="B Nazanin"/>
          <w:sz w:val="28"/>
          <w:szCs w:val="28"/>
          <w:rtl/>
        </w:rPr>
      </w:pPr>
    </w:p>
    <w:p w:rsidR="007E476E" w:rsidRPr="007E476E" w:rsidRDefault="007E476E" w:rsidP="00CC70B9">
      <w:pPr>
        <w:tabs>
          <w:tab w:val="left" w:pos="7914"/>
        </w:tabs>
        <w:bidi/>
        <w:rPr>
          <w:rFonts w:cs="B Nazanin"/>
          <w:sz w:val="28"/>
          <w:szCs w:val="28"/>
        </w:rPr>
      </w:pPr>
      <w:r w:rsidRPr="007E476E">
        <w:rPr>
          <w:rFonts w:cs="B Nazanin" w:hint="cs"/>
          <w:sz w:val="28"/>
          <w:szCs w:val="28"/>
          <w:rtl/>
        </w:rPr>
        <w:lastRenderedPageBreak/>
        <w:t>7-کلیات عنوان خانم نگین ساکیان با عنوان"اثر سایزهای آماده سازی اپیکال بر استحکام شکست سیلرهای بیو سرامیک در تکنیک سینگل کن"به راهنما</w:t>
      </w:r>
      <w:r w:rsidR="00CC70B9">
        <w:rPr>
          <w:rFonts w:cs="B Nazanin" w:hint="cs"/>
          <w:sz w:val="28"/>
          <w:szCs w:val="28"/>
          <w:rtl/>
        </w:rPr>
        <w:t>یی</w:t>
      </w:r>
      <w:r w:rsidRPr="007E476E">
        <w:rPr>
          <w:rFonts w:cs="B Nazanin" w:hint="cs"/>
          <w:sz w:val="28"/>
          <w:szCs w:val="28"/>
          <w:rtl/>
        </w:rPr>
        <w:t xml:space="preserve"> خانم دکتر گله دار و خانم دکتر حکمت فردر جلسه شورای پژوهشی مطرح وبا اصلاحات زیر تاییدشد.</w:t>
      </w:r>
    </w:p>
    <w:p w:rsidR="007E476E" w:rsidRDefault="00BB20E8" w:rsidP="00BB20E8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-اصلاحات مطرح شده در شورا</w:t>
      </w:r>
    </w:p>
    <w:p w:rsidR="007E476E" w:rsidRDefault="007E476E" w:rsidP="00BB20E8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-اهداف کاربردی اصلاح شود و در راستای نتیجه پایان نامه  بیان شود ودر پروپوزال خلاصه تر عنوان شود.             </w:t>
      </w:r>
    </w:p>
    <w:p w:rsidR="004A0AA2" w:rsidRPr="004A0AA2" w:rsidRDefault="007E476E" w:rsidP="007E476E">
      <w:pPr>
        <w:ind w:left="5453"/>
        <w:jc w:val="right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پایان نامه پرسشنامه ندارد</w:t>
      </w:r>
      <w:r w:rsidR="004A0AA2" w:rsidRPr="004A0AA2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  <w:r w:rsidR="004A0AA2">
        <w:rPr>
          <w:rFonts w:cs="B Nazanin"/>
          <w:color w:val="000000" w:themeColor="text1"/>
          <w:sz w:val="28"/>
          <w:szCs w:val="28"/>
          <w:lang w:bidi="fa-IR"/>
        </w:rPr>
        <w:t>-</w:t>
      </w:r>
    </w:p>
    <w:p w:rsidR="00030843" w:rsidRDefault="00F75462" w:rsidP="00E81EF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</w:t>
      </w:r>
      <w:r w:rsidR="00BB20E8" w:rsidRPr="00B5252E">
        <w:rPr>
          <w:rFonts w:cs="B Nazanin" w:hint="cs"/>
          <w:sz w:val="28"/>
          <w:szCs w:val="28"/>
          <w:rtl/>
        </w:rPr>
        <w:t>-</w:t>
      </w:r>
      <w:r w:rsidR="00B5252E" w:rsidRPr="00B5252E">
        <w:rPr>
          <w:rFonts w:cs="B Nazanin" w:hint="cs"/>
          <w:sz w:val="28"/>
          <w:szCs w:val="28"/>
          <w:rtl/>
          <w:lang w:bidi="fa-IR"/>
        </w:rPr>
        <w:t>کلیات عنوان آقای امین</w:t>
      </w:r>
      <w:r w:rsidR="00C62D5C">
        <w:rPr>
          <w:rFonts w:cs="B Nazanin" w:hint="cs"/>
          <w:sz w:val="28"/>
          <w:szCs w:val="28"/>
          <w:rtl/>
          <w:lang w:bidi="fa-IR"/>
        </w:rPr>
        <w:t xml:space="preserve"> وجد</w:t>
      </w:r>
      <w:r w:rsidR="00B5252E" w:rsidRPr="00B5252E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5252E" w:rsidRPr="00B5252E">
        <w:rPr>
          <w:rFonts w:cs="B Nazanin" w:hint="cs"/>
          <w:sz w:val="28"/>
          <w:szCs w:val="28"/>
          <w:rtl/>
          <w:lang w:bidi="fa-IR"/>
        </w:rPr>
        <w:t>میرزاجانی</w:t>
      </w:r>
      <w:proofErr w:type="spellEnd"/>
      <w:r w:rsidR="00B5252E" w:rsidRPr="00B5252E">
        <w:rPr>
          <w:rFonts w:cs="B Nazanin" w:hint="cs"/>
          <w:sz w:val="28"/>
          <w:szCs w:val="28"/>
          <w:rtl/>
          <w:lang w:bidi="fa-IR"/>
        </w:rPr>
        <w:t xml:space="preserve"> با </w:t>
      </w:r>
      <w:proofErr w:type="spellStart"/>
      <w:r w:rsidR="00B5252E" w:rsidRPr="00B5252E">
        <w:rPr>
          <w:rFonts w:cs="B Nazanin" w:hint="cs"/>
          <w:sz w:val="28"/>
          <w:szCs w:val="28"/>
          <w:rtl/>
          <w:lang w:bidi="fa-IR"/>
        </w:rPr>
        <w:t>عنوان"ارزیابی</w:t>
      </w:r>
      <w:proofErr w:type="spellEnd"/>
      <w:r w:rsidR="00B5252E" w:rsidRPr="00B5252E">
        <w:rPr>
          <w:rFonts w:cs="B Nazanin" w:hint="cs"/>
          <w:sz w:val="28"/>
          <w:szCs w:val="28"/>
          <w:rtl/>
          <w:lang w:bidi="fa-IR"/>
        </w:rPr>
        <w:t xml:space="preserve"> فرهنگ ایمنی بیمار از دیدگاه ارائه دهندگان خدمات درمانی در درمانگاه دندانپزشکی دانشگاه علوم پزشکی اردبیل در سال 1404"به راهنمایی اساتید محترم آقای دکتر رهبر و خانم دکتر پرتوی و استاد مشاور آقای دکتر صادقی</w:t>
      </w:r>
      <w:r w:rsidR="00B5252E">
        <w:rPr>
          <w:rFonts w:cs="B Nazanin" w:hint="cs"/>
          <w:sz w:val="28"/>
          <w:szCs w:val="28"/>
          <w:rtl/>
          <w:lang w:bidi="fa-IR"/>
        </w:rPr>
        <w:t xml:space="preserve"> در جلسه شورای پژوهش</w:t>
      </w:r>
      <w:r w:rsidR="00E81EFD">
        <w:rPr>
          <w:rFonts w:cs="B Nazanin" w:hint="cs"/>
          <w:sz w:val="28"/>
          <w:szCs w:val="28"/>
          <w:rtl/>
          <w:lang w:bidi="fa-IR"/>
        </w:rPr>
        <w:t xml:space="preserve">ی مطرح و با اصلاحات زیر </w:t>
      </w:r>
      <w:proofErr w:type="spellStart"/>
      <w:r w:rsidR="00E81EFD">
        <w:rPr>
          <w:rFonts w:cs="B Nazanin" w:hint="cs"/>
          <w:sz w:val="28"/>
          <w:szCs w:val="28"/>
          <w:rtl/>
          <w:lang w:bidi="fa-IR"/>
        </w:rPr>
        <w:t>تاییدشد</w:t>
      </w:r>
      <w:proofErr w:type="spellEnd"/>
      <w:r w:rsidR="00E81EFD">
        <w:rPr>
          <w:rFonts w:cs="B Nazanin" w:hint="cs"/>
          <w:sz w:val="28"/>
          <w:szCs w:val="28"/>
          <w:rtl/>
          <w:lang w:bidi="fa-IR"/>
        </w:rPr>
        <w:t>.</w:t>
      </w:r>
    </w:p>
    <w:p w:rsidR="00E81EFD" w:rsidRDefault="00E81EFD" w:rsidP="00E81EF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E81EFD" w:rsidRDefault="00E81EFD" w:rsidP="00E81EF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-پرسشنامه جدید برای پایان نامه تدوین شود.</w:t>
      </w:r>
    </w:p>
    <w:p w:rsidR="00E81EFD" w:rsidRDefault="00E81EFD" w:rsidP="00E81EF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-متد پایان نامه عوض شود.</w:t>
      </w:r>
    </w:p>
    <w:p w:rsidR="00E81EFD" w:rsidRPr="00B5252E" w:rsidRDefault="00E81EFD" w:rsidP="00E81EF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-پایان نامه پرسشنامه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داردبررسی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شد.</w:t>
      </w:r>
    </w:p>
    <w:p w:rsidR="00230A9F" w:rsidRPr="00B5252E" w:rsidRDefault="00230A9F" w:rsidP="00230A9F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</w:p>
    <w:p w:rsidR="00C43C1D" w:rsidRPr="00A2369E" w:rsidRDefault="00C43C1D" w:rsidP="00031BF7">
      <w:pPr>
        <w:tabs>
          <w:tab w:val="left" w:pos="7914"/>
        </w:tabs>
        <w:bidi/>
        <w:jc w:val="right"/>
        <w:rPr>
          <w:rFonts w:cs="B Nazanin"/>
          <w:sz w:val="28"/>
          <w:szCs w:val="28"/>
          <w:rtl/>
          <w:lang w:bidi="fa-IR"/>
        </w:rPr>
      </w:pPr>
    </w:p>
    <w:p w:rsidR="00E53788" w:rsidRPr="00F642E2" w:rsidRDefault="00E53788" w:rsidP="00E53788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rtl/>
        </w:rPr>
      </w:pPr>
    </w:p>
    <w:p w:rsidR="00AA78DA" w:rsidRDefault="00AA78DA" w:rsidP="00AA78DA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/>
          <w:noProof/>
          <w:color w:val="000000" w:themeColor="text1"/>
          <w:sz w:val="28"/>
          <w:szCs w:val="28"/>
          <w:lang w:bidi="fa-IR"/>
        </w:rPr>
        <w:lastRenderedPageBreak/>
        <mc:AlternateContent>
          <mc:Choice Requires="wpc">
            <w:drawing>
              <wp:inline distT="0" distB="0" distL="0" distR="0">
                <wp:extent cx="6324600" cy="815975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498pt;height:642.5pt;mso-position-horizontal-relative:char;mso-position-vertical-relative:line" coordsize="63246,8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UQMLDdAAAABgEAAA8AAABkcnMv&#10;ZG93bnJldi54bWxMj0FLw0AQhe+C/2EZwYvYTasNacymiCCI4KGthR43yTQb3Z0N2U0b/72jF70M&#10;PN7jzfeK9eSsOOEQOk8K5rMEBFLtm45aBe+759sMRIiaGm09oYIvDLAuLy8KnTf+TBs8bWMruIRC&#10;rhWYGPtcylAbdDrMfI/E3tEPTkeWQyubQZ+53Fm5SJJUOt0RfzC6xyeD9ed2dApe6/TmY16NB5e9&#10;7c3d0h5e4u5eqeur6fEBRMQp/oXhB5/RoWSmyo/UBGEV8JD4e9lbrVKWFYcW2TIBWRbyP37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UQMLD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46;height:81597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00" w:rsidRDefault="00CD5100" w:rsidP="003D49E3">
      <w:pPr>
        <w:spacing w:after="0" w:line="240" w:lineRule="auto"/>
      </w:pPr>
      <w:r>
        <w:separator/>
      </w:r>
    </w:p>
  </w:endnote>
  <w:endnote w:type="continuationSeparator" w:id="0">
    <w:p w:rsidR="00CD5100" w:rsidRDefault="00CD510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00" w:rsidRDefault="00CD5100" w:rsidP="003D49E3">
      <w:pPr>
        <w:spacing w:after="0" w:line="240" w:lineRule="auto"/>
      </w:pPr>
      <w:r>
        <w:separator/>
      </w:r>
    </w:p>
  </w:footnote>
  <w:footnote w:type="continuationSeparator" w:id="0">
    <w:p w:rsidR="00CD5100" w:rsidRDefault="00CD510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66F5A"/>
    <w:multiLevelType w:val="hybridMultilevel"/>
    <w:tmpl w:val="43CA2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D6665"/>
    <w:multiLevelType w:val="hybridMultilevel"/>
    <w:tmpl w:val="0DD8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0517"/>
    <w:multiLevelType w:val="hybridMultilevel"/>
    <w:tmpl w:val="B52A8022"/>
    <w:lvl w:ilvl="0" w:tplc="8EBAF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9902B20"/>
    <w:multiLevelType w:val="hybridMultilevel"/>
    <w:tmpl w:val="6FF0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02CCB"/>
    <w:multiLevelType w:val="hybridMultilevel"/>
    <w:tmpl w:val="2E82A682"/>
    <w:lvl w:ilvl="0" w:tplc="8EBAF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74926"/>
    <w:multiLevelType w:val="hybridMultilevel"/>
    <w:tmpl w:val="F1165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B0FFD"/>
    <w:multiLevelType w:val="hybridMultilevel"/>
    <w:tmpl w:val="018EE2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B3203"/>
    <w:multiLevelType w:val="hybridMultilevel"/>
    <w:tmpl w:val="FC52996A"/>
    <w:lvl w:ilvl="0" w:tplc="0409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6">
    <w:nsid w:val="50F172C4"/>
    <w:multiLevelType w:val="hybridMultilevel"/>
    <w:tmpl w:val="2BD2729E"/>
    <w:lvl w:ilvl="0" w:tplc="8EBAF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3A71E4"/>
    <w:multiLevelType w:val="hybridMultilevel"/>
    <w:tmpl w:val="B70E0EDE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9C1240"/>
    <w:multiLevelType w:val="hybridMultilevel"/>
    <w:tmpl w:val="CFE4E2DA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2"/>
  </w:num>
  <w:num w:numId="5">
    <w:abstractNumId w:val="18"/>
  </w:num>
  <w:num w:numId="6">
    <w:abstractNumId w:val="5"/>
  </w:num>
  <w:num w:numId="7">
    <w:abstractNumId w:val="14"/>
  </w:num>
  <w:num w:numId="8">
    <w:abstractNumId w:val="11"/>
  </w:num>
  <w:num w:numId="9">
    <w:abstractNumId w:val="9"/>
  </w:num>
  <w:num w:numId="10">
    <w:abstractNumId w:val="8"/>
  </w:num>
  <w:num w:numId="11">
    <w:abstractNumId w:val="0"/>
  </w:num>
  <w:num w:numId="12">
    <w:abstractNumId w:val="21"/>
  </w:num>
  <w:num w:numId="13">
    <w:abstractNumId w:val="17"/>
  </w:num>
  <w:num w:numId="14">
    <w:abstractNumId w:val="1"/>
  </w:num>
  <w:num w:numId="15">
    <w:abstractNumId w:val="13"/>
  </w:num>
  <w:num w:numId="16">
    <w:abstractNumId w:val="20"/>
  </w:num>
  <w:num w:numId="17">
    <w:abstractNumId w:val="3"/>
  </w:num>
  <w:num w:numId="18">
    <w:abstractNumId w:val="15"/>
  </w:num>
  <w:num w:numId="19">
    <w:abstractNumId w:val="7"/>
  </w:num>
  <w:num w:numId="20">
    <w:abstractNumId w:val="4"/>
  </w:num>
  <w:num w:numId="21">
    <w:abstractNumId w:val="16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17F6F"/>
    <w:rsid w:val="00021669"/>
    <w:rsid w:val="00022EEE"/>
    <w:rsid w:val="0002320E"/>
    <w:rsid w:val="00027315"/>
    <w:rsid w:val="00027545"/>
    <w:rsid w:val="00027EF3"/>
    <w:rsid w:val="00030843"/>
    <w:rsid w:val="00030BFD"/>
    <w:rsid w:val="000317C7"/>
    <w:rsid w:val="00031BF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1BC5"/>
    <w:rsid w:val="00072241"/>
    <w:rsid w:val="00072D9D"/>
    <w:rsid w:val="00073BC9"/>
    <w:rsid w:val="00074FD2"/>
    <w:rsid w:val="00077E33"/>
    <w:rsid w:val="00080FC4"/>
    <w:rsid w:val="0008272F"/>
    <w:rsid w:val="00082C12"/>
    <w:rsid w:val="00085174"/>
    <w:rsid w:val="00086E52"/>
    <w:rsid w:val="0009000F"/>
    <w:rsid w:val="000903D0"/>
    <w:rsid w:val="000918D7"/>
    <w:rsid w:val="00091F03"/>
    <w:rsid w:val="00094C3E"/>
    <w:rsid w:val="0009736A"/>
    <w:rsid w:val="000979BF"/>
    <w:rsid w:val="000A1AD4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46B0"/>
    <w:rsid w:val="000B658E"/>
    <w:rsid w:val="000B6D64"/>
    <w:rsid w:val="000B74FC"/>
    <w:rsid w:val="000C1203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3A91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415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48DF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0A9F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6C73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957EE"/>
    <w:rsid w:val="002A0325"/>
    <w:rsid w:val="002A187A"/>
    <w:rsid w:val="002A225B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42D4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48C6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120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FBE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3B8A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1705"/>
    <w:rsid w:val="00363AC4"/>
    <w:rsid w:val="003641D2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0B1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4910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1E7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AA2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53F"/>
    <w:rsid w:val="004E49D9"/>
    <w:rsid w:val="004E58D4"/>
    <w:rsid w:val="004E593B"/>
    <w:rsid w:val="004E5D2D"/>
    <w:rsid w:val="004F0AAD"/>
    <w:rsid w:val="004F315F"/>
    <w:rsid w:val="004F4213"/>
    <w:rsid w:val="004F49BE"/>
    <w:rsid w:val="004F5946"/>
    <w:rsid w:val="004F646E"/>
    <w:rsid w:val="004F6AEF"/>
    <w:rsid w:val="00500325"/>
    <w:rsid w:val="00500487"/>
    <w:rsid w:val="005008F6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35385"/>
    <w:rsid w:val="00542062"/>
    <w:rsid w:val="00543924"/>
    <w:rsid w:val="00546DC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30FA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34F2"/>
    <w:rsid w:val="005D4B5C"/>
    <w:rsid w:val="005D613D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461"/>
    <w:rsid w:val="005F56EB"/>
    <w:rsid w:val="005F594B"/>
    <w:rsid w:val="005F6251"/>
    <w:rsid w:val="00600E96"/>
    <w:rsid w:val="00601C99"/>
    <w:rsid w:val="00601EAA"/>
    <w:rsid w:val="00606161"/>
    <w:rsid w:val="00607AB6"/>
    <w:rsid w:val="00607B57"/>
    <w:rsid w:val="00611761"/>
    <w:rsid w:val="00612AA2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3C6A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4FD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338B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57C3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3BBD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4942"/>
    <w:rsid w:val="00717225"/>
    <w:rsid w:val="00721241"/>
    <w:rsid w:val="007213C9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713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28A2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5F4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1B2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476E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ABE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1A"/>
    <w:rsid w:val="00855D91"/>
    <w:rsid w:val="00857686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4BA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C5E83"/>
    <w:rsid w:val="008D0D75"/>
    <w:rsid w:val="008D21DF"/>
    <w:rsid w:val="008D2B4A"/>
    <w:rsid w:val="008D317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2609"/>
    <w:rsid w:val="00903B18"/>
    <w:rsid w:val="009056DA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5CF1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97704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08A2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69E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66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403"/>
    <w:rsid w:val="00AE0B64"/>
    <w:rsid w:val="00AE2555"/>
    <w:rsid w:val="00AE4667"/>
    <w:rsid w:val="00AE495D"/>
    <w:rsid w:val="00AE4ADB"/>
    <w:rsid w:val="00AE7ACE"/>
    <w:rsid w:val="00AF081C"/>
    <w:rsid w:val="00AF306A"/>
    <w:rsid w:val="00AF3488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3573"/>
    <w:rsid w:val="00B158AD"/>
    <w:rsid w:val="00B1608F"/>
    <w:rsid w:val="00B16B07"/>
    <w:rsid w:val="00B16CE5"/>
    <w:rsid w:val="00B1702B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457D"/>
    <w:rsid w:val="00B460EC"/>
    <w:rsid w:val="00B467AB"/>
    <w:rsid w:val="00B47063"/>
    <w:rsid w:val="00B471B9"/>
    <w:rsid w:val="00B50899"/>
    <w:rsid w:val="00B50A5A"/>
    <w:rsid w:val="00B51496"/>
    <w:rsid w:val="00B5252E"/>
    <w:rsid w:val="00B562A7"/>
    <w:rsid w:val="00B5681C"/>
    <w:rsid w:val="00B57C85"/>
    <w:rsid w:val="00B602B6"/>
    <w:rsid w:val="00B6063B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77"/>
    <w:rsid w:val="00B71588"/>
    <w:rsid w:val="00B71802"/>
    <w:rsid w:val="00B725F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1F1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5801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620F"/>
    <w:rsid w:val="00BA62D7"/>
    <w:rsid w:val="00BA6550"/>
    <w:rsid w:val="00BA67F5"/>
    <w:rsid w:val="00BA693A"/>
    <w:rsid w:val="00BA6D0E"/>
    <w:rsid w:val="00BA7368"/>
    <w:rsid w:val="00BB051E"/>
    <w:rsid w:val="00BB07B0"/>
    <w:rsid w:val="00BB1473"/>
    <w:rsid w:val="00BB20E8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8C"/>
    <w:rsid w:val="00BF33E9"/>
    <w:rsid w:val="00BF4E80"/>
    <w:rsid w:val="00BF67B3"/>
    <w:rsid w:val="00BF7A93"/>
    <w:rsid w:val="00C012B2"/>
    <w:rsid w:val="00C01EE7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3C1D"/>
    <w:rsid w:val="00C464B4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2D5C"/>
    <w:rsid w:val="00C6346F"/>
    <w:rsid w:val="00C648C7"/>
    <w:rsid w:val="00C6748F"/>
    <w:rsid w:val="00C723A3"/>
    <w:rsid w:val="00C736BD"/>
    <w:rsid w:val="00C73A29"/>
    <w:rsid w:val="00C75648"/>
    <w:rsid w:val="00C77F74"/>
    <w:rsid w:val="00C82292"/>
    <w:rsid w:val="00C83A6D"/>
    <w:rsid w:val="00C85048"/>
    <w:rsid w:val="00C85106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6110"/>
    <w:rsid w:val="00CA096D"/>
    <w:rsid w:val="00CA1D4C"/>
    <w:rsid w:val="00CA1E3B"/>
    <w:rsid w:val="00CA2F73"/>
    <w:rsid w:val="00CA40F1"/>
    <w:rsid w:val="00CA426F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C70B9"/>
    <w:rsid w:val="00CD02D7"/>
    <w:rsid w:val="00CD0FFA"/>
    <w:rsid w:val="00CD3436"/>
    <w:rsid w:val="00CD3A24"/>
    <w:rsid w:val="00CD4404"/>
    <w:rsid w:val="00CD4460"/>
    <w:rsid w:val="00CD510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6BF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574F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09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EFD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3788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1EFD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2462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1671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6C54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42E2"/>
    <w:rsid w:val="00F655E8"/>
    <w:rsid w:val="00F666B0"/>
    <w:rsid w:val="00F71177"/>
    <w:rsid w:val="00F73E6D"/>
    <w:rsid w:val="00F7444B"/>
    <w:rsid w:val="00F745D5"/>
    <w:rsid w:val="00F75462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B64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1C3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775D-603D-4220-9FD3-8A80948A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2025-12-15T08:28:00Z</cp:lastPrinted>
  <dcterms:created xsi:type="dcterms:W3CDTF">2024-08-21T04:29:00Z</dcterms:created>
  <dcterms:modified xsi:type="dcterms:W3CDTF">2025-12-15T08:29:00Z</dcterms:modified>
</cp:coreProperties>
</file>