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F36C54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F75462">
        <w:rPr>
          <w:rFonts w:cs="B Nazanin" w:hint="cs"/>
          <w:sz w:val="28"/>
          <w:szCs w:val="28"/>
          <w:rtl/>
          <w:lang w:bidi="fa-IR"/>
        </w:rPr>
        <w:t xml:space="preserve">                              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855D1A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5CF1">
        <w:rPr>
          <w:rFonts w:cs="B Nazanin" w:hint="cs"/>
          <w:sz w:val="28"/>
          <w:szCs w:val="28"/>
          <w:rtl/>
          <w:lang w:bidi="fa-IR"/>
        </w:rPr>
        <w:t>1</w:t>
      </w:r>
      <w:r w:rsidR="00855D1A">
        <w:rPr>
          <w:rFonts w:cs="B Nazanin" w:hint="cs"/>
          <w:sz w:val="28"/>
          <w:szCs w:val="28"/>
          <w:rtl/>
          <w:lang w:bidi="fa-IR"/>
        </w:rPr>
        <w:t>6</w:t>
      </w:r>
      <w:r w:rsidR="00EC1671">
        <w:rPr>
          <w:rFonts w:cs="B Nazanin" w:hint="cs"/>
          <w:sz w:val="28"/>
          <w:szCs w:val="28"/>
          <w:rtl/>
          <w:lang w:bidi="fa-IR"/>
        </w:rPr>
        <w:t>/0</w:t>
      </w:r>
      <w:r w:rsidR="00855D1A">
        <w:rPr>
          <w:rFonts w:cs="B Nazanin" w:hint="cs"/>
          <w:sz w:val="28"/>
          <w:szCs w:val="28"/>
          <w:rtl/>
          <w:lang w:bidi="fa-IR"/>
        </w:rPr>
        <w:t>9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945CF1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Default="00A552F0" w:rsidP="00855D1A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247742" w:rsidRPr="00763ECC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CB63A8" w:rsidRPr="00763ECC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EC1671">
        <w:rPr>
          <w:rFonts w:cs="B Nazanin" w:hint="cs"/>
          <w:sz w:val="28"/>
          <w:szCs w:val="28"/>
          <w:rtl/>
          <w:lang w:bidi="fa-IR"/>
        </w:rPr>
        <w:t>آقای دکتر فتحی آذر،</w:t>
      </w:r>
      <w:r w:rsidR="00855D1A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704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997704">
        <w:rPr>
          <w:rFonts w:cs="B Nazanin" w:hint="cs"/>
          <w:sz w:val="28"/>
          <w:szCs w:val="28"/>
          <w:rtl/>
          <w:lang w:bidi="fa-IR"/>
        </w:rPr>
        <w:t>دکتر</w:t>
      </w:r>
      <w:r w:rsidR="00855D1A">
        <w:rPr>
          <w:rFonts w:cs="B Nazanin" w:hint="cs"/>
          <w:sz w:val="28"/>
          <w:szCs w:val="28"/>
          <w:rtl/>
          <w:lang w:bidi="fa-IR"/>
        </w:rPr>
        <w:t>فرهنگ</w:t>
      </w:r>
      <w:proofErr w:type="spellEnd"/>
      <w:r w:rsidR="00387DDA">
        <w:rPr>
          <w:rFonts w:cs="B Nazanin" w:hint="cs"/>
          <w:sz w:val="28"/>
          <w:szCs w:val="28"/>
          <w:rtl/>
          <w:lang w:bidi="fa-IR"/>
        </w:rPr>
        <w:t>،</w:t>
      </w:r>
      <w:r w:rsidR="00AB608A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7704">
        <w:rPr>
          <w:rFonts w:cs="B Nazanin" w:hint="cs"/>
          <w:sz w:val="28"/>
          <w:szCs w:val="28"/>
          <w:rtl/>
          <w:lang w:bidi="fa-IR"/>
        </w:rPr>
        <w:t xml:space="preserve">خانم دکتر </w:t>
      </w:r>
      <w:proofErr w:type="spellStart"/>
      <w:r w:rsidR="00997704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997704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855D1A">
        <w:rPr>
          <w:rFonts w:cs="B Nazanin" w:hint="cs"/>
          <w:sz w:val="28"/>
          <w:szCs w:val="28"/>
          <w:rtl/>
          <w:lang w:bidi="fa-IR"/>
        </w:rPr>
        <w:t>آقای</w:t>
      </w:r>
      <w:r w:rsidR="00997704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55D1A">
        <w:rPr>
          <w:rFonts w:cs="B Nazanin" w:hint="cs"/>
          <w:sz w:val="28"/>
          <w:szCs w:val="28"/>
          <w:rtl/>
          <w:lang w:bidi="fa-IR"/>
        </w:rPr>
        <w:t>عظیمی</w:t>
      </w:r>
      <w:r w:rsidR="00997704">
        <w:rPr>
          <w:rFonts w:cs="B Nazanin" w:hint="cs"/>
          <w:sz w:val="28"/>
          <w:szCs w:val="28"/>
          <w:rtl/>
          <w:lang w:bidi="fa-IR"/>
        </w:rPr>
        <w:t xml:space="preserve"> ،خانم ابراهیم پور</w:t>
      </w:r>
    </w:p>
    <w:p w:rsidR="00B1702B" w:rsidRPr="00763ECC" w:rsidRDefault="00B1702B" w:rsidP="00B1702B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FE6A28" w:rsidRPr="00FE6A28" w:rsidRDefault="005C76B9" w:rsidP="00855D1A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945CF1">
        <w:rPr>
          <w:rFonts w:cs="B Nazanin" w:hint="cs"/>
          <w:sz w:val="28"/>
          <w:szCs w:val="28"/>
          <w:rtl/>
        </w:rPr>
        <w:t>1</w:t>
      </w:r>
      <w:r w:rsidR="00855D1A">
        <w:rPr>
          <w:rFonts w:cs="B Nazanin" w:hint="cs"/>
          <w:sz w:val="28"/>
          <w:szCs w:val="28"/>
          <w:rtl/>
        </w:rPr>
        <w:t>1</w:t>
      </w:r>
      <w:r w:rsidR="00945CF1">
        <w:rPr>
          <w:rFonts w:cs="B Nazanin" w:hint="cs"/>
          <w:sz w:val="28"/>
          <w:szCs w:val="28"/>
          <w:rtl/>
        </w:rPr>
        <w:t>:</w:t>
      </w:r>
      <w:r w:rsidR="00855D1A">
        <w:rPr>
          <w:rFonts w:cs="B Nazanin" w:hint="cs"/>
          <w:sz w:val="28"/>
          <w:szCs w:val="28"/>
          <w:rtl/>
        </w:rPr>
        <w:t>00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855D1A">
        <w:rPr>
          <w:rFonts w:cs="B Nazanin" w:hint="cs"/>
          <w:sz w:val="28"/>
          <w:szCs w:val="28"/>
          <w:rtl/>
        </w:rPr>
        <w:t>یک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082C12" w:rsidRPr="00763ECC">
        <w:rPr>
          <w:rFonts w:cs="B Nazanin" w:hint="cs"/>
          <w:sz w:val="28"/>
          <w:szCs w:val="28"/>
          <w:rtl/>
        </w:rPr>
        <w:t xml:space="preserve"> </w:t>
      </w:r>
      <w:r w:rsidR="00997704">
        <w:rPr>
          <w:rFonts w:cs="B Nazanin" w:hint="cs"/>
          <w:sz w:val="28"/>
          <w:szCs w:val="28"/>
          <w:rtl/>
        </w:rPr>
        <w:t>1</w:t>
      </w:r>
      <w:r w:rsidR="00855D1A">
        <w:rPr>
          <w:rFonts w:cs="B Nazanin" w:hint="cs"/>
          <w:sz w:val="28"/>
          <w:szCs w:val="28"/>
          <w:rtl/>
        </w:rPr>
        <w:t>6</w:t>
      </w:r>
      <w:r w:rsidR="00C574D0">
        <w:rPr>
          <w:rFonts w:cs="B Nazanin" w:hint="cs"/>
          <w:sz w:val="28"/>
          <w:szCs w:val="28"/>
          <w:rtl/>
        </w:rPr>
        <w:t>/</w:t>
      </w:r>
      <w:r w:rsidR="00EC1671">
        <w:rPr>
          <w:rFonts w:cs="B Nazanin" w:hint="cs"/>
          <w:sz w:val="28"/>
          <w:szCs w:val="28"/>
          <w:rtl/>
        </w:rPr>
        <w:t>0</w:t>
      </w:r>
      <w:r w:rsidR="00855D1A">
        <w:rPr>
          <w:rFonts w:cs="B Nazanin" w:hint="cs"/>
          <w:sz w:val="28"/>
          <w:szCs w:val="28"/>
          <w:rtl/>
        </w:rPr>
        <w:t>9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945CF1">
        <w:rPr>
          <w:rFonts w:cs="B Nazanin" w:hint="cs"/>
          <w:sz w:val="28"/>
          <w:szCs w:val="28"/>
          <w:rtl/>
        </w:rPr>
        <w:t>4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5357E" w:rsidRPr="008D0D75" w:rsidRDefault="00C5357E" w:rsidP="00C5357E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C5357E" w:rsidRPr="00855D1A" w:rsidRDefault="00BF338C" w:rsidP="00F75462">
      <w:pPr>
        <w:bidi/>
        <w:rPr>
          <w:rFonts w:cs="B Nazanin"/>
          <w:sz w:val="28"/>
          <w:szCs w:val="28"/>
        </w:rPr>
      </w:pPr>
      <w:r w:rsidRPr="008D0D75">
        <w:rPr>
          <w:rFonts w:cs="B Nazanin" w:hint="cs"/>
          <w:color w:val="000000" w:themeColor="text1"/>
          <w:sz w:val="28"/>
          <w:szCs w:val="28"/>
          <w:rtl/>
        </w:rPr>
        <w:t>1-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پروپوزال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 xml:space="preserve">آقای علی انوری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0A1AD4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>"</w:t>
      </w:r>
      <w:r w:rsidR="00855D1A" w:rsidRPr="00855D1A">
        <w:rPr>
          <w:rFonts w:cs="B Nazanin" w:hint="cs"/>
          <w:sz w:val="28"/>
          <w:szCs w:val="28"/>
          <w:rtl/>
        </w:rPr>
        <w:t>بررسی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ارتباط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بین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هایپومینرالیزاسیون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مولر</w:t>
      </w:r>
      <w:r w:rsidR="00855D1A" w:rsidRPr="00855D1A">
        <w:rPr>
          <w:rFonts w:cs="B Nazanin"/>
          <w:sz w:val="28"/>
          <w:szCs w:val="28"/>
          <w:rtl/>
        </w:rPr>
        <w:t>-</w:t>
      </w:r>
      <w:r w:rsidR="00855D1A" w:rsidRPr="00855D1A">
        <w:rPr>
          <w:rFonts w:cs="B Nazanin" w:hint="cs"/>
          <w:sz w:val="28"/>
          <w:szCs w:val="28"/>
          <w:rtl/>
        </w:rPr>
        <w:t>اینسایزور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با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ناهنجاری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های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تکاملی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دندان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در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بیماران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استان</w:t>
      </w:r>
      <w:r w:rsidR="00855D1A" w:rsidRPr="00855D1A">
        <w:rPr>
          <w:rFonts w:cs="B Nazanin"/>
          <w:sz w:val="28"/>
          <w:szCs w:val="28"/>
          <w:rtl/>
        </w:rPr>
        <w:t xml:space="preserve"> </w:t>
      </w:r>
      <w:r w:rsidR="00855D1A" w:rsidRPr="00855D1A">
        <w:rPr>
          <w:rFonts w:cs="B Nazanin" w:hint="cs"/>
          <w:sz w:val="28"/>
          <w:szCs w:val="28"/>
          <w:rtl/>
        </w:rPr>
        <w:t>اردبیل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57686" w:rsidRPr="008D0D75">
        <w:rPr>
          <w:rFonts w:cs="B Nazanin" w:hint="cs"/>
          <w:color w:val="000000" w:themeColor="text1"/>
          <w:sz w:val="28"/>
          <w:szCs w:val="28"/>
          <w:rtl/>
        </w:rPr>
        <w:t>اس</w:t>
      </w:r>
      <w:proofErr w:type="spellStart"/>
      <w:r w:rsidR="00855D1A">
        <w:rPr>
          <w:rFonts w:cs="B Nazanin" w:hint="cs"/>
          <w:color w:val="000000" w:themeColor="text1"/>
          <w:sz w:val="28"/>
          <w:szCs w:val="28"/>
          <w:rtl/>
          <w:lang w:bidi="fa-IR"/>
        </w:rPr>
        <w:t>تاد</w:t>
      </w:r>
      <w:proofErr w:type="spellEnd"/>
      <w:r w:rsidR="00857686" w:rsidRPr="008D0D75">
        <w:rPr>
          <w:rFonts w:cs="B Nazanin" w:hint="cs"/>
          <w:color w:val="000000" w:themeColor="text1"/>
          <w:sz w:val="28"/>
          <w:szCs w:val="28"/>
          <w:rtl/>
        </w:rPr>
        <w:t xml:space="preserve"> محترم </w:t>
      </w:r>
      <w:r w:rsidR="003B078C" w:rsidRPr="008D0D75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75462">
        <w:rPr>
          <w:rFonts w:cs="B Nazanin" w:hint="cs"/>
          <w:color w:val="000000" w:themeColor="text1"/>
          <w:sz w:val="28"/>
          <w:szCs w:val="28"/>
          <w:rtl/>
        </w:rPr>
        <w:t>ح</w:t>
      </w:r>
      <w:bookmarkStart w:id="0" w:name="_GoBack"/>
      <w:bookmarkEnd w:id="0"/>
      <w:r w:rsidR="00855D1A">
        <w:rPr>
          <w:rFonts w:cs="B Nazanin" w:hint="cs"/>
          <w:color w:val="000000" w:themeColor="text1"/>
          <w:sz w:val="28"/>
          <w:szCs w:val="28"/>
          <w:rtl/>
        </w:rPr>
        <w:t>کمت فر</w:t>
      </w:r>
      <w:r w:rsidR="0093457C" w:rsidRPr="008D0D75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 xml:space="preserve">اساتید </w:t>
      </w:r>
      <w:r w:rsidR="00F227B7" w:rsidRPr="008D0D75">
        <w:rPr>
          <w:rFonts w:cs="B Nazanin" w:hint="cs"/>
          <w:color w:val="000000" w:themeColor="text1"/>
          <w:sz w:val="28"/>
          <w:szCs w:val="28"/>
          <w:rtl/>
        </w:rPr>
        <w:t xml:space="preserve">مشاور 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EC1671" w:rsidRPr="008D0D75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855D1A">
        <w:rPr>
          <w:rFonts w:cs="B Nazanin" w:hint="cs"/>
          <w:color w:val="000000" w:themeColor="text1"/>
          <w:sz w:val="28"/>
          <w:szCs w:val="28"/>
          <w:rtl/>
        </w:rPr>
        <w:t>دارابی و آقای دکتر شعبانی</w:t>
      </w:r>
      <w:r w:rsidR="003E5AD6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C1671" w:rsidRPr="008D0D7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C20B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A1AD4" w:rsidRPr="008D0D75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C1671" w:rsidRPr="008D0D75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357E" w:rsidRPr="008D0D75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C5357E" w:rsidRPr="008D0D75">
        <w:rPr>
          <w:rFonts w:cs="B Nazanin"/>
          <w:color w:val="000000" w:themeColor="text1"/>
          <w:sz w:val="28"/>
          <w:szCs w:val="28"/>
          <w:rtl/>
        </w:rPr>
        <w:t>.</w:t>
      </w:r>
      <w:r w:rsidR="00C5357E" w:rsidRPr="008D0D75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071BC5" w:rsidRDefault="00071BC5" w:rsidP="00071BC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071BC5" w:rsidRDefault="00071BC5" w:rsidP="00855D1A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855D1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 قسمت بیان مسئله آخر جمله باید هدف پایان نامه مجدد قید شود.</w:t>
      </w:r>
    </w:p>
    <w:p w:rsidR="00855D1A" w:rsidRDefault="00855D1A" w:rsidP="00C62D5C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5353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قسمت ضرورت انجام تحقیق </w:t>
      </w:r>
      <w:proofErr w:type="spellStart"/>
      <w:r w:rsidR="005353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مواردی</w:t>
      </w:r>
      <w:proofErr w:type="spellEnd"/>
      <w:r w:rsidR="005353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هست که </w:t>
      </w:r>
      <w:r w:rsidR="00C62D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مربوط به</w:t>
      </w:r>
      <w:r w:rsidR="005353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قسمت اهداف کاربردی</w:t>
      </w:r>
      <w:r w:rsidR="00C62D5C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می باشد و باید در آن قسمت</w:t>
      </w:r>
      <w:r w:rsidR="00535385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بیان شود.</w:t>
      </w:r>
    </w:p>
    <w:p w:rsidR="00071BC5" w:rsidRDefault="00071BC5" w:rsidP="00855D1A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هزینه</w:t>
      </w:r>
      <w:r w:rsidR="00333B8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مطرح شده برای</w:t>
      </w: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این پایان نامه</w:t>
      </w:r>
      <w:r w:rsidR="00855D1A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صفر و تعهد به ارائه مقاله ندارد.</w:t>
      </w:r>
    </w:p>
    <w:p w:rsidR="000C1203" w:rsidRDefault="00855D1A" w:rsidP="00855D1A">
      <w:pPr>
        <w:pStyle w:val="ListParagraph"/>
        <w:numPr>
          <w:ilvl w:val="0"/>
          <w:numId w:val="14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به صورت چک لیست دارد بررسی </w:t>
      </w:r>
      <w:proofErr w:type="spellStart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8D0D75" w:rsidRPr="008D0D75" w:rsidRDefault="008D0D75" w:rsidP="008D0D7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42346D" w:rsidRPr="008D0D75" w:rsidRDefault="008D0D75" w:rsidP="00535385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2-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4CA" w:rsidRPr="008D0D7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>خانم تینا پورعباسی</w:t>
      </w:r>
      <w:r w:rsidR="000C1203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535385">
        <w:rPr>
          <w:rFonts w:cs="B Nazanin" w:hint="cs"/>
          <w:sz w:val="28"/>
          <w:szCs w:val="28"/>
          <w:rtl/>
          <w:lang w:bidi="fa-IR"/>
        </w:rPr>
        <w:t>ارتباط سطح سواد سلامت دهان با وضعیت سلامت دهان و دندان زنان در سال اول شیردهی مراجعه کننده به مراکز بهداشتی درمانی اردبیل سال 1405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5E6174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C1203" w:rsidRPr="008D0D75">
        <w:rPr>
          <w:rFonts w:cs="B Nazanin" w:hint="cs"/>
          <w:color w:val="000000" w:themeColor="text1"/>
          <w:sz w:val="28"/>
          <w:szCs w:val="28"/>
          <w:rtl/>
        </w:rPr>
        <w:t xml:space="preserve">اساتید محترم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 xml:space="preserve">زمانی </w:t>
      </w:r>
      <w:r w:rsidR="000C1203" w:rsidRPr="008D0D75">
        <w:rPr>
          <w:rFonts w:cs="B Nazanin" w:hint="cs"/>
          <w:color w:val="000000" w:themeColor="text1"/>
          <w:sz w:val="28"/>
          <w:szCs w:val="28"/>
          <w:rtl/>
        </w:rPr>
        <w:t>و خانم دکتر محمد پور</w:t>
      </w:r>
      <w:r w:rsidR="002C48C6" w:rsidRPr="008D0D75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 xml:space="preserve">اساتید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 xml:space="preserve">مشاور 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0C1203" w:rsidRPr="008D0D75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>اخوان اکبری و آقای دکتر ایرانپور</w:t>
      </w:r>
      <w:r w:rsidR="00664A9E" w:rsidRPr="008D0D75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203" w:rsidRPr="008D0D75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 xml:space="preserve"> تایید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2346D" w:rsidRPr="008D0D75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42346D" w:rsidRPr="008D0D75">
        <w:rPr>
          <w:rFonts w:cs="B Nazanin"/>
          <w:color w:val="000000" w:themeColor="text1"/>
          <w:sz w:val="28"/>
          <w:szCs w:val="28"/>
          <w:rtl/>
        </w:rPr>
        <w:t>.</w:t>
      </w:r>
      <w:r w:rsidR="0042346D" w:rsidRPr="008D0D75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0B46B0" w:rsidRDefault="000B46B0" w:rsidP="000C1203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0C1203">
        <w:rPr>
          <w:rFonts w:cs="B Nazanin" w:hint="cs"/>
          <w:sz w:val="28"/>
          <w:szCs w:val="28"/>
          <w:rtl/>
          <w:lang w:bidi="fa-IR"/>
        </w:rPr>
        <w:t>پایان نامه پرسشنامه دارد بررسی و تایید شد.</w:t>
      </w:r>
    </w:p>
    <w:p w:rsidR="007628A2" w:rsidRPr="000C1203" w:rsidRDefault="007628A2" w:rsidP="007628A2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FB1E2E" w:rsidRPr="00BF338C" w:rsidRDefault="008D0D75" w:rsidP="00535385">
      <w:pPr>
        <w:bidi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>3</w:t>
      </w:r>
      <w:r w:rsidR="00BF338C">
        <w:rPr>
          <w:rFonts w:cs="B Nazanin" w:hint="cs"/>
          <w:color w:val="000000" w:themeColor="text1"/>
          <w:sz w:val="28"/>
          <w:szCs w:val="28"/>
          <w:rtl/>
        </w:rPr>
        <w:t>-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E6174" w:rsidRPr="00BF338C">
        <w:rPr>
          <w:rFonts w:cs="B Nazanin" w:hint="cs"/>
          <w:color w:val="000000" w:themeColor="text1"/>
          <w:sz w:val="28"/>
          <w:szCs w:val="28"/>
          <w:rtl/>
        </w:rPr>
        <w:t xml:space="preserve">پروپوزال 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>خانم فاطمه محمدپور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 xml:space="preserve">  با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AE0403" w:rsidRPr="00BF338C">
        <w:rPr>
          <w:rFonts w:cs="Times New Roman" w:hint="cs"/>
          <w:color w:val="000000" w:themeColor="text1"/>
          <w:sz w:val="28"/>
          <w:szCs w:val="28"/>
          <w:rtl/>
          <w:lang w:bidi="fa-IR"/>
        </w:rPr>
        <w:t>"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ab/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آگاهی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دانشجویان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ترم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9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تا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12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دندانپزشکان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عمومی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خصوص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ضایعات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شرایط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پیش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بدخیم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حفره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دهان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شهر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اردبیل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5385" w:rsidRPr="00535385">
        <w:rPr>
          <w:rFonts w:cs="B Nazanin" w:hint="cs"/>
          <w:color w:val="000000" w:themeColor="text1"/>
          <w:sz w:val="28"/>
          <w:szCs w:val="28"/>
          <w:rtl/>
        </w:rPr>
        <w:t>سال</w:t>
      </w:r>
      <w:r w:rsidR="00535385" w:rsidRPr="00535385">
        <w:rPr>
          <w:rFonts w:cs="B Nazanin"/>
          <w:color w:val="000000" w:themeColor="text1"/>
          <w:sz w:val="28"/>
          <w:szCs w:val="28"/>
          <w:rtl/>
        </w:rPr>
        <w:t xml:space="preserve"> 1405-1404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C1203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>تاد</w:t>
      </w:r>
      <w:r w:rsidR="000C1203" w:rsidRPr="00BF338C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B46B0" w:rsidRPr="00BF338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خانم </w:t>
      </w:r>
      <w:proofErr w:type="spellStart"/>
      <w:r w:rsidR="000B46B0" w:rsidRPr="00BF338C">
        <w:rPr>
          <w:rFonts w:cs="B Nazanin" w:hint="cs"/>
          <w:color w:val="000000" w:themeColor="text1"/>
          <w:sz w:val="28"/>
          <w:szCs w:val="28"/>
          <w:rtl/>
          <w:lang w:bidi="fa-IR"/>
        </w:rPr>
        <w:t>دکتر</w:t>
      </w:r>
      <w:r w:rsidR="00535385">
        <w:rPr>
          <w:rFonts w:cs="B Nazanin" w:hint="cs"/>
          <w:color w:val="000000" w:themeColor="text1"/>
          <w:sz w:val="28"/>
          <w:szCs w:val="28"/>
          <w:rtl/>
          <w:lang w:bidi="fa-IR"/>
        </w:rPr>
        <w:t>زمانی</w:t>
      </w:r>
      <w:proofErr w:type="spellEnd"/>
      <w:r w:rsidR="000C1203" w:rsidRPr="00BF338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0B46B0" w:rsidRPr="00BF338C"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>اساتید</w:t>
      </w:r>
      <w:r w:rsidR="00B37D60" w:rsidRPr="00BF338C">
        <w:rPr>
          <w:rFonts w:cs="B Nazanin" w:hint="cs"/>
          <w:color w:val="000000" w:themeColor="text1"/>
          <w:sz w:val="28"/>
          <w:szCs w:val="28"/>
          <w:rtl/>
        </w:rPr>
        <w:t xml:space="preserve"> مشاور 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B37D60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>محمدپور و آقای دکتر اباذری</w:t>
      </w:r>
      <w:r w:rsidR="00B47063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47063" w:rsidRPr="00BF338C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535385">
        <w:rPr>
          <w:rFonts w:cs="B Nazanin" w:hint="cs"/>
          <w:color w:val="000000" w:themeColor="text1"/>
          <w:sz w:val="28"/>
          <w:szCs w:val="28"/>
          <w:rtl/>
        </w:rPr>
        <w:t xml:space="preserve">دون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B1E2E" w:rsidRPr="00BF338C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FB1E2E" w:rsidRPr="00BF338C">
        <w:rPr>
          <w:rFonts w:cs="B Nazanin"/>
          <w:color w:val="000000" w:themeColor="text1"/>
          <w:sz w:val="28"/>
          <w:szCs w:val="28"/>
          <w:rtl/>
        </w:rPr>
        <w:t>.</w:t>
      </w:r>
    </w:p>
    <w:p w:rsidR="00B37D60" w:rsidRPr="007628A2" w:rsidRDefault="00B37D60" w:rsidP="00B37D60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7628A2">
        <w:rPr>
          <w:rFonts w:cs="B Nazanin" w:hint="cs"/>
          <w:sz w:val="28"/>
          <w:szCs w:val="28"/>
          <w:rtl/>
        </w:rPr>
        <w:t>هزینه برای این پایان نامه صفر است و تعهد</w:t>
      </w:r>
      <w:r w:rsidR="00C62D5C">
        <w:rPr>
          <w:rFonts w:cs="B Nazanin" w:hint="cs"/>
          <w:sz w:val="28"/>
          <w:szCs w:val="28"/>
          <w:rtl/>
        </w:rPr>
        <w:t xml:space="preserve"> به</w:t>
      </w:r>
      <w:r w:rsidR="00333B8A">
        <w:rPr>
          <w:rFonts w:cs="B Nazanin" w:hint="cs"/>
          <w:sz w:val="28"/>
          <w:szCs w:val="28"/>
          <w:rtl/>
        </w:rPr>
        <w:t xml:space="preserve"> ارائه</w:t>
      </w:r>
      <w:r w:rsidRPr="007628A2">
        <w:rPr>
          <w:rFonts w:cs="B Nazanin" w:hint="cs"/>
          <w:sz w:val="28"/>
          <w:szCs w:val="28"/>
          <w:rtl/>
        </w:rPr>
        <w:t xml:space="preserve"> مقاله ندارد.</w:t>
      </w:r>
    </w:p>
    <w:p w:rsidR="000C1203" w:rsidRPr="007628A2" w:rsidRDefault="000C1203" w:rsidP="00535385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 w:rsidRPr="007628A2">
        <w:rPr>
          <w:rFonts w:cs="B Nazanin" w:hint="cs"/>
          <w:sz w:val="28"/>
          <w:szCs w:val="28"/>
          <w:rtl/>
        </w:rPr>
        <w:t xml:space="preserve">پایان نامه </w:t>
      </w:r>
      <w:r w:rsidR="006D3BBD" w:rsidRPr="007628A2">
        <w:rPr>
          <w:rFonts w:cs="B Nazanin" w:hint="cs"/>
          <w:sz w:val="28"/>
          <w:szCs w:val="28"/>
          <w:rtl/>
        </w:rPr>
        <w:t xml:space="preserve">پرسشنامه </w:t>
      </w:r>
      <w:r w:rsidR="00535385">
        <w:rPr>
          <w:rFonts w:cs="B Nazanin" w:hint="cs"/>
          <w:sz w:val="28"/>
          <w:szCs w:val="28"/>
          <w:rtl/>
        </w:rPr>
        <w:t>دارد بررسی و تایید شد.</w:t>
      </w:r>
    </w:p>
    <w:p w:rsidR="00E360C4" w:rsidRDefault="00E360C4" w:rsidP="00E360C4">
      <w:pPr>
        <w:pStyle w:val="ListParagraph"/>
        <w:tabs>
          <w:tab w:val="left" w:pos="7914"/>
        </w:tabs>
        <w:bidi/>
        <w:ind w:left="1800"/>
        <w:jc w:val="lowKashida"/>
        <w:rPr>
          <w:rFonts w:cs="B Nazanin"/>
          <w:sz w:val="28"/>
          <w:szCs w:val="28"/>
        </w:rPr>
      </w:pPr>
    </w:p>
    <w:p w:rsidR="00E360C4" w:rsidRDefault="008D0D75" w:rsidP="00C62D5C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4</w:t>
      </w:r>
      <w:r w:rsidR="00BF338C">
        <w:rPr>
          <w:rFonts w:cs="B Nazanin" w:hint="cs"/>
          <w:color w:val="000000" w:themeColor="text1"/>
          <w:sz w:val="28"/>
          <w:szCs w:val="28"/>
          <w:rtl/>
        </w:rPr>
        <w:t>-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نوشین موسوی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با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EA2462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>"</w:t>
      </w:r>
      <w:r w:rsidR="00E360C4" w:rsidRPr="00BF338C">
        <w:rPr>
          <w:rFonts w:cs="B Nazanin" w:hint="cs"/>
          <w:sz w:val="28"/>
          <w:szCs w:val="28"/>
          <w:rtl/>
        </w:rPr>
        <w:t xml:space="preserve"> </w:t>
      </w:r>
      <w:r w:rsidR="00DE209D" w:rsidRPr="00BF338C">
        <w:rPr>
          <w:rFonts w:cs="B Nazanin" w:hint="cs"/>
          <w:sz w:val="28"/>
          <w:szCs w:val="28"/>
          <w:rtl/>
          <w:lang w:bidi="fa-IR"/>
        </w:rPr>
        <w:t>بررسی</w:t>
      </w:r>
      <w:r w:rsidR="007628A2" w:rsidRPr="00BF338C">
        <w:rPr>
          <w:rFonts w:cs="B Nazanin" w:hint="cs"/>
          <w:sz w:val="28"/>
          <w:szCs w:val="28"/>
          <w:rtl/>
          <w:lang w:bidi="fa-IR"/>
        </w:rPr>
        <w:t xml:space="preserve"> ارتباط </w:t>
      </w:r>
      <w:r w:rsidR="00D7574F">
        <w:rPr>
          <w:rFonts w:cs="B Nazanin" w:hint="cs"/>
          <w:sz w:val="28"/>
          <w:szCs w:val="28"/>
          <w:rtl/>
          <w:lang w:bidi="fa-IR"/>
        </w:rPr>
        <w:t xml:space="preserve">بین کاربرد تمرین درمانی </w:t>
      </w:r>
      <w:proofErr w:type="spellStart"/>
      <w:r w:rsidR="00D7574F">
        <w:rPr>
          <w:rFonts w:cs="B Nazanin" w:hint="cs"/>
          <w:sz w:val="28"/>
          <w:szCs w:val="28"/>
          <w:rtl/>
          <w:lang w:bidi="fa-IR"/>
        </w:rPr>
        <w:t>وبروز</w:t>
      </w:r>
      <w:proofErr w:type="spellEnd"/>
      <w:r w:rsidR="00D7574F">
        <w:rPr>
          <w:rFonts w:cs="B Nazanin" w:hint="cs"/>
          <w:sz w:val="28"/>
          <w:szCs w:val="28"/>
          <w:rtl/>
          <w:lang w:bidi="fa-IR"/>
        </w:rPr>
        <w:t xml:space="preserve"> اختلالات اسکلتی- عضلانی در دندانپزشکان اردبیل در سال </w:t>
      </w:r>
      <w:r w:rsidR="00D7574F">
        <w:rPr>
          <w:rFonts w:cs="Times New Roman" w:hint="cs"/>
          <w:color w:val="000000" w:themeColor="text1"/>
          <w:sz w:val="28"/>
          <w:szCs w:val="28"/>
          <w:rtl/>
        </w:rPr>
        <w:t>140</w:t>
      </w:r>
      <w:r w:rsidR="00C62D5C">
        <w:rPr>
          <w:rFonts w:cs="Times New Roman" w:hint="cs"/>
          <w:color w:val="000000" w:themeColor="text1"/>
          <w:sz w:val="28"/>
          <w:szCs w:val="28"/>
          <w:rtl/>
        </w:rPr>
        <w:t>5</w:t>
      </w:r>
      <w:r w:rsidR="00D7574F">
        <w:rPr>
          <w:rFonts w:cs="Times New Roman" w:hint="cs"/>
          <w:color w:val="000000" w:themeColor="text1"/>
          <w:sz w:val="28"/>
          <w:szCs w:val="28"/>
          <w:rtl/>
        </w:rPr>
        <w:t>- 140</w:t>
      </w:r>
      <w:r w:rsidR="00C62D5C">
        <w:rPr>
          <w:rFonts w:cs="Times New Roman" w:hint="cs"/>
          <w:color w:val="000000" w:themeColor="text1"/>
          <w:sz w:val="28"/>
          <w:szCs w:val="28"/>
          <w:rtl/>
        </w:rPr>
        <w:t>4"</w:t>
      </w:r>
      <w:r w:rsidR="00663C6A" w:rsidRPr="00BF338C">
        <w:rPr>
          <w:rFonts w:cs="Times New Roman" w:hint="cs"/>
          <w:color w:val="000000" w:themeColor="text1"/>
          <w:sz w:val="28"/>
          <w:szCs w:val="28"/>
          <w:rtl/>
        </w:rPr>
        <w:t>به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C62D5C">
        <w:rPr>
          <w:rFonts w:cs="B Nazanin" w:hint="cs"/>
          <w:color w:val="000000" w:themeColor="text1"/>
          <w:sz w:val="28"/>
          <w:szCs w:val="28"/>
          <w:rtl/>
        </w:rPr>
        <w:t xml:space="preserve">اساتید محترم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 xml:space="preserve"> زمانی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پورصادقیان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استاد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مشاور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DE209D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="007628A2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EA2462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DE209D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>.</w:t>
      </w:r>
      <w:r w:rsidR="00E360C4" w:rsidRPr="00BF338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D7574F" w:rsidRDefault="00D7574F" w:rsidP="00D7574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D7574F" w:rsidRPr="00D7574F" w:rsidRDefault="00D7574F" w:rsidP="00D7574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D757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-قسمت اهداف اختصاصی مورد دوم به جای واژه "شیوع" کلمه "</w:t>
      </w:r>
      <w:proofErr w:type="spellStart"/>
      <w:r w:rsidRPr="00D757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فراوانی"نوشته</w:t>
      </w:r>
      <w:proofErr w:type="spellEnd"/>
      <w:r w:rsidRPr="00D757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شود.</w:t>
      </w:r>
    </w:p>
    <w:p w:rsidR="007628A2" w:rsidRPr="007628A2" w:rsidRDefault="007628A2" w:rsidP="00D7574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-پایان نامه پرسشنامه </w:t>
      </w:r>
      <w:r w:rsidR="00D7574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دارد بررسی و تایید شد.</w:t>
      </w:r>
    </w:p>
    <w:p w:rsidR="00E360C4" w:rsidRPr="00B471B9" w:rsidRDefault="00E360C4" w:rsidP="00E360C4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</w:rPr>
      </w:pPr>
    </w:p>
    <w:p w:rsidR="00E360C4" w:rsidRDefault="008D0D75" w:rsidP="00E15E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5</w:t>
      </w:r>
      <w:r w:rsidR="00BF338C">
        <w:rPr>
          <w:rFonts w:cs="B Nazanin" w:hint="cs"/>
          <w:color w:val="000000" w:themeColor="text1"/>
          <w:sz w:val="28"/>
          <w:szCs w:val="28"/>
          <w:rtl/>
        </w:rPr>
        <w:t>-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63C6A" w:rsidRPr="00BF338C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محمدحسین دهقان</w:t>
      </w:r>
      <w:r w:rsidR="00EA2462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230A9F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>"</w:t>
      </w:r>
      <w:r w:rsidR="00E15EFD">
        <w:rPr>
          <w:rFonts w:cs="B Nazanin" w:hint="cs"/>
          <w:sz w:val="28"/>
          <w:szCs w:val="28"/>
          <w:rtl/>
        </w:rPr>
        <w:t>مقایسه خاصیت ضد قارچی عصاره دارچین وهل و پماد فلوکونازول در اکریل پلی متیل متاکریلات آلوده با کاندیدا آلبیکانس در شرایط آزمایشگاهی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راهنمایی خانم دکتر </w:t>
      </w:r>
      <w:r w:rsidR="00663C6A" w:rsidRPr="00BF338C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="00333B8A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مشاور</w:t>
      </w:r>
      <w:r w:rsidR="00DE209D" w:rsidRPr="00BF338C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جعفری کفاش</w:t>
      </w:r>
      <w:r w:rsidR="00DE209D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63C6A" w:rsidRPr="00BF338C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7574F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0C4" w:rsidRPr="00BF338C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E360C4" w:rsidRPr="00BF338C">
        <w:rPr>
          <w:rFonts w:cs="B Nazanin"/>
          <w:color w:val="000000" w:themeColor="text1"/>
          <w:sz w:val="28"/>
          <w:szCs w:val="28"/>
          <w:rtl/>
        </w:rPr>
        <w:t>.</w:t>
      </w:r>
      <w:r w:rsidR="00E360C4" w:rsidRPr="00BF338C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D7574F" w:rsidRDefault="00D7574F" w:rsidP="00D7574F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-اصلاحات مطرح شده در شورا:</w:t>
      </w:r>
    </w:p>
    <w:p w:rsidR="00D7574F" w:rsidRPr="00BF338C" w:rsidRDefault="00D7574F" w:rsidP="00E15EFD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proofErr w:type="spellStart"/>
      <w:r w:rsidR="00E15E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پمادکلوتریمازول</w:t>
      </w:r>
      <w:proofErr w:type="spellEnd"/>
      <w:r w:rsidR="00E15E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در عنوان پایان نامه جایگزین پماد </w:t>
      </w:r>
      <w:proofErr w:type="spellStart"/>
      <w:r w:rsidR="00E15E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فلوکونازول</w:t>
      </w:r>
      <w:proofErr w:type="spellEnd"/>
      <w:r w:rsidR="00E15EF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شود.</w:t>
      </w:r>
    </w:p>
    <w:p w:rsidR="005008F6" w:rsidRDefault="00EA2462" w:rsidP="00663C6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663C6A">
        <w:rPr>
          <w:rFonts w:cs="B Nazanin" w:hint="cs"/>
          <w:sz w:val="28"/>
          <w:szCs w:val="28"/>
          <w:rtl/>
          <w:lang w:bidi="fa-IR"/>
        </w:rPr>
        <w:t>پایان نامه پرسشنامه ندارد.</w:t>
      </w:r>
    </w:p>
    <w:p w:rsidR="005008F6" w:rsidRPr="00EA2462" w:rsidRDefault="005008F6" w:rsidP="005008F6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37345B" w:rsidRPr="00612AA2" w:rsidRDefault="008D0D75" w:rsidP="00B5252E">
      <w:pPr>
        <w:bidi/>
        <w:ind w:left="1440" w:hanging="144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612AA2">
        <w:rPr>
          <w:rFonts w:cs="B Nazanin" w:hint="cs"/>
          <w:color w:val="000000" w:themeColor="text1"/>
          <w:sz w:val="28"/>
          <w:szCs w:val="28"/>
          <w:rtl/>
        </w:rPr>
        <w:t>6</w:t>
      </w:r>
      <w:r w:rsidR="00BF338C" w:rsidRPr="00612AA2">
        <w:rPr>
          <w:rFonts w:cs="B Nazanin" w:hint="cs"/>
          <w:color w:val="000000" w:themeColor="text1"/>
          <w:sz w:val="28"/>
          <w:szCs w:val="28"/>
          <w:rtl/>
        </w:rPr>
        <w:t>-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5252E">
        <w:rPr>
          <w:rFonts w:cs="B Nazanin" w:hint="cs"/>
          <w:color w:val="000000" w:themeColor="text1"/>
          <w:sz w:val="28"/>
          <w:szCs w:val="28"/>
          <w:rtl/>
        </w:rPr>
        <w:t>خانم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15EFD" w:rsidRPr="00612AA2">
        <w:rPr>
          <w:rFonts w:cs="B Nazanin" w:hint="cs"/>
          <w:color w:val="000000" w:themeColor="text1"/>
          <w:sz w:val="28"/>
          <w:szCs w:val="28"/>
          <w:rtl/>
        </w:rPr>
        <w:t xml:space="preserve">فائزه فرهام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 "</w:t>
      </w:r>
      <w:r w:rsidR="00E15EFD" w:rsidRPr="00612AA2">
        <w:rPr>
          <w:rFonts w:hint="cs"/>
          <w:rtl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مقایسه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خاصیت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ضد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قارچی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عصاره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612AA2" w:rsidRPr="00612AA2">
        <w:rPr>
          <w:rFonts w:cs="B Nazanin" w:hint="cs"/>
          <w:sz w:val="28"/>
          <w:szCs w:val="28"/>
          <w:rtl/>
          <w:lang w:bidi="fa-IR"/>
        </w:rPr>
        <w:t>زردچوبه،رزماری</w:t>
      </w:r>
      <w:proofErr w:type="spellEnd"/>
      <w:r w:rsidR="00612AA2" w:rsidRPr="00612AA2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پماد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612AA2">
        <w:rPr>
          <w:rFonts w:cs="B Nazanin" w:hint="cs"/>
          <w:sz w:val="28"/>
          <w:szCs w:val="28"/>
          <w:rtl/>
          <w:lang w:bidi="fa-IR"/>
        </w:rPr>
        <w:t>فلوکونازل</w:t>
      </w:r>
      <w:proofErr w:type="spellEnd"/>
      <w:r w:rsidR="00612AA2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اکریل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پلی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متیل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E15EFD" w:rsidRPr="00612AA2">
        <w:rPr>
          <w:rFonts w:cs="B Nazanin" w:hint="cs"/>
          <w:sz w:val="28"/>
          <w:szCs w:val="28"/>
          <w:rtl/>
          <w:lang w:bidi="fa-IR"/>
        </w:rPr>
        <w:t>متاکریلات</w:t>
      </w:r>
      <w:proofErr w:type="spellEnd"/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آلوده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با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کاندیدا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E15EFD" w:rsidRPr="00612AA2">
        <w:rPr>
          <w:rFonts w:cs="B Nazanin" w:hint="cs"/>
          <w:sz w:val="28"/>
          <w:szCs w:val="28"/>
          <w:rtl/>
          <w:lang w:bidi="fa-IR"/>
        </w:rPr>
        <w:t>آلبیکانس</w:t>
      </w:r>
      <w:proofErr w:type="spellEnd"/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در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>شرایط</w:t>
      </w:r>
      <w:r w:rsidR="00E15EFD" w:rsidRPr="00612AA2">
        <w:rPr>
          <w:rFonts w:cs="B Nazanin"/>
          <w:sz w:val="28"/>
          <w:szCs w:val="28"/>
          <w:rtl/>
          <w:lang w:bidi="fa-IR"/>
        </w:rPr>
        <w:t xml:space="preserve"> </w:t>
      </w:r>
      <w:r w:rsidR="00E15EFD" w:rsidRPr="00612AA2">
        <w:rPr>
          <w:rFonts w:cs="B Nazanin" w:hint="cs"/>
          <w:sz w:val="28"/>
          <w:szCs w:val="28"/>
          <w:rtl/>
          <w:lang w:bidi="fa-IR"/>
        </w:rPr>
        <w:t xml:space="preserve">آزمایشگاهی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" به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E15EFD" w:rsidRPr="00612AA2">
        <w:rPr>
          <w:rFonts w:cs="B Nazanin" w:hint="cs"/>
          <w:color w:val="000000" w:themeColor="text1"/>
          <w:sz w:val="28"/>
          <w:szCs w:val="28"/>
          <w:rtl/>
        </w:rPr>
        <w:t xml:space="preserve">خانم دکتر حکمت فرو استاد مشاور آقای </w:t>
      </w:r>
      <w:r w:rsidR="004F49BE" w:rsidRPr="00612AA2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E15EFD" w:rsidRPr="00612AA2">
        <w:rPr>
          <w:rFonts w:cs="B Nazanin" w:hint="cs"/>
          <w:color w:val="000000" w:themeColor="text1"/>
          <w:sz w:val="28"/>
          <w:szCs w:val="28"/>
          <w:rtl/>
        </w:rPr>
        <w:t>جعفری کفاش</w:t>
      </w:r>
      <w:r w:rsidR="005008F6" w:rsidRPr="00612A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با اصلاحات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زیر تایید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345B" w:rsidRPr="00612AA2">
        <w:rPr>
          <w:rFonts w:cs="B Nazanin" w:hint="cs"/>
          <w:color w:val="000000" w:themeColor="text1"/>
          <w:sz w:val="28"/>
          <w:szCs w:val="28"/>
          <w:rtl/>
        </w:rPr>
        <w:t>شد</w:t>
      </w:r>
      <w:r w:rsidR="0037345B" w:rsidRPr="00612AA2">
        <w:rPr>
          <w:rFonts w:cs="B Nazanin"/>
          <w:color w:val="000000" w:themeColor="text1"/>
          <w:sz w:val="28"/>
          <w:szCs w:val="28"/>
          <w:rtl/>
        </w:rPr>
        <w:t>.</w:t>
      </w:r>
    </w:p>
    <w:p w:rsidR="0037345B" w:rsidRDefault="0037345B" w:rsidP="0037345B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A5F50">
        <w:rPr>
          <w:rFonts w:cs="B Nazanin" w:hint="cs"/>
          <w:sz w:val="28"/>
          <w:szCs w:val="28"/>
          <w:rtl/>
          <w:lang w:bidi="fa-IR"/>
        </w:rPr>
        <w:t>اصلاحات مطرح شده در شورا :</w:t>
      </w:r>
    </w:p>
    <w:p w:rsidR="00E15EFD" w:rsidRPr="006A5F50" w:rsidRDefault="00E15EFD" w:rsidP="00E15EFD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Pr="00E15EFD">
        <w:rPr>
          <w:rFonts w:hint="cs"/>
          <w:rtl/>
        </w:rPr>
        <w:t xml:space="preserve"> </w:t>
      </w:r>
      <w:proofErr w:type="spellStart"/>
      <w:r w:rsidRPr="00E15EFD">
        <w:rPr>
          <w:rFonts w:cs="B Nazanin" w:hint="cs"/>
          <w:sz w:val="28"/>
          <w:szCs w:val="28"/>
          <w:rtl/>
          <w:lang w:bidi="fa-IR"/>
        </w:rPr>
        <w:t>پمادکلوتریمازول</w:t>
      </w:r>
      <w:proofErr w:type="spellEnd"/>
      <w:r w:rsidRPr="00E15EFD">
        <w:rPr>
          <w:rFonts w:cs="B Nazanin"/>
          <w:sz w:val="28"/>
          <w:szCs w:val="28"/>
          <w:rtl/>
          <w:lang w:bidi="fa-IR"/>
        </w:rPr>
        <w:t xml:space="preserve"> </w:t>
      </w:r>
      <w:r w:rsidRPr="00E15EFD">
        <w:rPr>
          <w:rFonts w:cs="B Nazanin" w:hint="cs"/>
          <w:sz w:val="28"/>
          <w:szCs w:val="28"/>
          <w:rtl/>
          <w:lang w:bidi="fa-IR"/>
        </w:rPr>
        <w:t>در</w:t>
      </w:r>
      <w:r w:rsidRPr="00E15EFD">
        <w:rPr>
          <w:rFonts w:cs="B Nazanin"/>
          <w:sz w:val="28"/>
          <w:szCs w:val="28"/>
          <w:rtl/>
          <w:lang w:bidi="fa-IR"/>
        </w:rPr>
        <w:t xml:space="preserve"> </w:t>
      </w:r>
      <w:r w:rsidRPr="00E15EFD">
        <w:rPr>
          <w:rFonts w:cs="B Nazanin" w:hint="cs"/>
          <w:sz w:val="28"/>
          <w:szCs w:val="28"/>
          <w:rtl/>
          <w:lang w:bidi="fa-IR"/>
        </w:rPr>
        <w:t>عنوان</w:t>
      </w:r>
      <w:r w:rsidRPr="00E15EFD">
        <w:rPr>
          <w:rFonts w:cs="B Nazanin"/>
          <w:sz w:val="28"/>
          <w:szCs w:val="28"/>
          <w:rtl/>
          <w:lang w:bidi="fa-IR"/>
        </w:rPr>
        <w:t xml:space="preserve"> </w:t>
      </w:r>
      <w:r w:rsidRPr="00E15EFD">
        <w:rPr>
          <w:rFonts w:cs="B Nazanin" w:hint="cs"/>
          <w:sz w:val="28"/>
          <w:szCs w:val="28"/>
          <w:rtl/>
          <w:lang w:bidi="fa-IR"/>
        </w:rPr>
        <w:t>پایان</w:t>
      </w:r>
      <w:r w:rsidRPr="00E15EFD">
        <w:rPr>
          <w:rFonts w:cs="B Nazanin"/>
          <w:sz w:val="28"/>
          <w:szCs w:val="28"/>
          <w:rtl/>
          <w:lang w:bidi="fa-IR"/>
        </w:rPr>
        <w:t xml:space="preserve"> </w:t>
      </w:r>
      <w:r w:rsidRPr="00E15EFD">
        <w:rPr>
          <w:rFonts w:cs="B Nazanin" w:hint="cs"/>
          <w:sz w:val="28"/>
          <w:szCs w:val="28"/>
          <w:rtl/>
          <w:lang w:bidi="fa-IR"/>
        </w:rPr>
        <w:t>نامه</w:t>
      </w:r>
      <w:r w:rsidRPr="00E15EFD">
        <w:rPr>
          <w:rFonts w:cs="B Nazanin"/>
          <w:sz w:val="28"/>
          <w:szCs w:val="28"/>
          <w:rtl/>
          <w:lang w:bidi="fa-IR"/>
        </w:rPr>
        <w:t xml:space="preserve"> </w:t>
      </w:r>
      <w:r w:rsidRPr="00E15EFD">
        <w:rPr>
          <w:rFonts w:cs="B Nazanin" w:hint="cs"/>
          <w:sz w:val="28"/>
          <w:szCs w:val="28"/>
          <w:rtl/>
          <w:lang w:bidi="fa-IR"/>
        </w:rPr>
        <w:t>جایگزین</w:t>
      </w:r>
      <w:r w:rsidRPr="00E15EFD">
        <w:rPr>
          <w:rFonts w:cs="B Nazanin"/>
          <w:sz w:val="28"/>
          <w:szCs w:val="28"/>
          <w:rtl/>
          <w:lang w:bidi="fa-IR"/>
        </w:rPr>
        <w:t xml:space="preserve"> </w:t>
      </w:r>
      <w:r w:rsidRPr="00E15EFD">
        <w:rPr>
          <w:rFonts w:cs="B Nazanin" w:hint="cs"/>
          <w:sz w:val="28"/>
          <w:szCs w:val="28"/>
          <w:rtl/>
          <w:lang w:bidi="fa-IR"/>
        </w:rPr>
        <w:t>پماد</w:t>
      </w:r>
      <w:r w:rsidRPr="00E15EFD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E15EFD">
        <w:rPr>
          <w:rFonts w:cs="B Nazanin" w:hint="cs"/>
          <w:sz w:val="28"/>
          <w:szCs w:val="28"/>
          <w:rtl/>
          <w:lang w:bidi="fa-IR"/>
        </w:rPr>
        <w:t>فلوکونازول</w:t>
      </w:r>
      <w:proofErr w:type="spellEnd"/>
      <w:r w:rsidRPr="00E15EFD">
        <w:rPr>
          <w:rFonts w:cs="B Nazanin"/>
          <w:sz w:val="28"/>
          <w:szCs w:val="28"/>
          <w:rtl/>
          <w:lang w:bidi="fa-IR"/>
        </w:rPr>
        <w:t xml:space="preserve"> </w:t>
      </w:r>
      <w:r w:rsidRPr="00E15EFD">
        <w:rPr>
          <w:rFonts w:cs="B Nazanin" w:hint="cs"/>
          <w:sz w:val="28"/>
          <w:szCs w:val="28"/>
          <w:rtl/>
          <w:lang w:bidi="fa-IR"/>
        </w:rPr>
        <w:t>شود</w:t>
      </w:r>
      <w:r w:rsidRPr="00E15EFD">
        <w:rPr>
          <w:rFonts w:cs="B Nazanin"/>
          <w:sz w:val="28"/>
          <w:szCs w:val="28"/>
          <w:rtl/>
          <w:lang w:bidi="fa-IR"/>
        </w:rPr>
        <w:t>.</w:t>
      </w:r>
    </w:p>
    <w:p w:rsidR="006D2132" w:rsidRPr="00B5252E" w:rsidRDefault="00B5252E" w:rsidP="00B5252E">
      <w:pPr>
        <w:tabs>
          <w:tab w:val="left" w:pos="7914"/>
        </w:tabs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-</w:t>
      </w:r>
      <w:r w:rsidR="004F49BE" w:rsidRPr="00B5252E">
        <w:rPr>
          <w:rFonts w:cs="B Nazanin" w:hint="cs"/>
          <w:sz w:val="28"/>
          <w:szCs w:val="28"/>
          <w:rtl/>
        </w:rPr>
        <w:t xml:space="preserve">پایان نامه پرسشنامه </w:t>
      </w:r>
      <w:r w:rsidR="00E15EFD" w:rsidRPr="00B5252E">
        <w:rPr>
          <w:rFonts w:cs="B Nazanin" w:hint="cs"/>
          <w:sz w:val="28"/>
          <w:szCs w:val="28"/>
          <w:rtl/>
        </w:rPr>
        <w:t>ندارد.</w:t>
      </w:r>
    </w:p>
    <w:p w:rsidR="00BF338C" w:rsidRDefault="008D0D75" w:rsidP="00BB20E8">
      <w:pPr>
        <w:jc w:val="right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7</w:t>
      </w:r>
      <w:r w:rsidR="00BF338C">
        <w:rPr>
          <w:rFonts w:cs="B Nazanin" w:hint="cs"/>
          <w:color w:val="000000" w:themeColor="text1"/>
          <w:sz w:val="28"/>
          <w:szCs w:val="28"/>
          <w:rtl/>
        </w:rPr>
        <w:t>-</w:t>
      </w:r>
      <w:r w:rsidR="004F49BE" w:rsidRPr="00BF338C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D2132" w:rsidRPr="00BF338C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BB20E8">
        <w:rPr>
          <w:rFonts w:cs="B Nazanin" w:hint="cs"/>
          <w:color w:val="000000" w:themeColor="text1"/>
          <w:sz w:val="28"/>
          <w:szCs w:val="28"/>
          <w:rtl/>
        </w:rPr>
        <w:t xml:space="preserve"> عنوان </w:t>
      </w:r>
      <w:r w:rsidR="00BA620F" w:rsidRPr="00BF338C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4F49BE" w:rsidRPr="00BF338C">
        <w:rPr>
          <w:rFonts w:cs="B Nazanin" w:hint="cs"/>
          <w:color w:val="000000" w:themeColor="text1"/>
          <w:sz w:val="28"/>
          <w:szCs w:val="28"/>
          <w:rtl/>
        </w:rPr>
        <w:t xml:space="preserve">حسن </w:t>
      </w:r>
      <w:r w:rsidR="00BB20E8">
        <w:rPr>
          <w:rFonts w:cs="B Nazanin" w:hint="cs"/>
          <w:color w:val="000000" w:themeColor="text1"/>
          <w:sz w:val="28"/>
          <w:szCs w:val="28"/>
          <w:rtl/>
        </w:rPr>
        <w:t>بابایی با</w:t>
      </w:r>
      <w:r w:rsidR="006D2132" w:rsidRPr="00BF338C">
        <w:rPr>
          <w:rFonts w:cs="B Nazanin" w:hint="cs"/>
          <w:color w:val="000000" w:themeColor="text1"/>
          <w:sz w:val="28"/>
          <w:szCs w:val="28"/>
          <w:rtl/>
        </w:rPr>
        <w:t>عنوان"</w:t>
      </w:r>
      <w:r w:rsidR="00BB20E8">
        <w:rPr>
          <w:rFonts w:cs="B Nazanin" w:hint="cs"/>
          <w:color w:val="000000" w:themeColor="text1"/>
          <w:sz w:val="28"/>
          <w:szCs w:val="28"/>
          <w:rtl/>
        </w:rPr>
        <w:t xml:space="preserve">رابطه ابعاد روانی </w:t>
      </w:r>
      <w:r w:rsidR="00BB20E8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="00BB20E8">
        <w:rPr>
          <w:rFonts w:cs="B Nazanin" w:hint="cs"/>
          <w:color w:val="000000" w:themeColor="text1"/>
          <w:sz w:val="28"/>
          <w:szCs w:val="28"/>
          <w:rtl/>
        </w:rPr>
        <w:t xml:space="preserve"> اجتماعی زیبایی های دندانی با میزان همکاری بیماران ارتودنسی در شهر اردبیل در سال </w:t>
      </w:r>
      <w:r w:rsidR="00BB20E8" w:rsidRPr="00BB20E8">
        <w:rPr>
          <w:rFonts w:cs="B Nazanin" w:hint="cs"/>
          <w:color w:val="000000" w:themeColor="text1"/>
          <w:sz w:val="28"/>
          <w:szCs w:val="28"/>
          <w:rtl/>
        </w:rPr>
        <w:t>"به راهنمایی خانم دکتر خلفازاده</w:t>
      </w:r>
      <w:r w:rsidR="00BB20E8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و با اصلاحات زیر تایید شد.</w:t>
      </w:r>
    </w:p>
    <w:p w:rsidR="00BB20E8" w:rsidRDefault="00BB20E8" w:rsidP="00BB20E8">
      <w:pPr>
        <w:jc w:val="right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-اصلاحات مطرح شده در شورا:</w:t>
      </w:r>
    </w:p>
    <w:p w:rsidR="004A0AA2" w:rsidRDefault="00BB20E8" w:rsidP="00BB20E8">
      <w:pPr>
        <w:jc w:val="right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-رنج سنی در عنوان پایان نامه 18تا 25 در نظر گرفته شود</w:t>
      </w:r>
      <w:r w:rsidR="004A0AA2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</w:p>
    <w:p w:rsidR="00BB20E8" w:rsidRDefault="004A0AA2" w:rsidP="004A0AA2">
      <w:pPr>
        <w:jc w:val="right"/>
        <w:rPr>
          <w:rFonts w:cs="B Nazanin"/>
          <w:color w:val="000000" w:themeColor="text1"/>
          <w:sz w:val="28"/>
          <w:szCs w:val="28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-جمله عنوان پایان نامه به دلیل ابهام در معنی اصلاح شود.</w:t>
      </w:r>
    </w:p>
    <w:p w:rsidR="00BB20E8" w:rsidRDefault="00BB20E8" w:rsidP="00BB20E8">
      <w:pPr>
        <w:jc w:val="right"/>
        <w:rPr>
          <w:rFonts w:cs="B Nazanin"/>
          <w:color w:val="000000" w:themeColor="text1"/>
          <w:sz w:val="28"/>
          <w:szCs w:val="28"/>
          <w:rtl/>
        </w:rPr>
      </w:pPr>
      <w:r w:rsidRPr="00BB20E8">
        <w:rPr>
          <w:rFonts w:cs="B Nazanin" w:hint="cs"/>
          <w:color w:val="000000" w:themeColor="text1"/>
          <w:sz w:val="28"/>
          <w:szCs w:val="28"/>
          <w:rtl/>
        </w:rPr>
        <w:t>-قسمت اهداف اختصاصی موارد 2و3و4 شروع جمله با عبارت "تعیین" شروع شود که قابل اندازه گیری بودن رو معنی میدهد</w:t>
      </w:r>
      <w:r w:rsidR="00C62D5C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4A0AA2" w:rsidRDefault="00BB20E8" w:rsidP="004A0AA2">
      <w:pPr>
        <w:jc w:val="right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-اهداف کاربردی باید به صورت جملات خبری و کوتاه به شکل پاراگراف نوشته شود نه </w:t>
      </w:r>
      <w:r w:rsidR="004A0AA2">
        <w:rPr>
          <w:rFonts w:cs="B Nazanin" w:hint="cs"/>
          <w:color w:val="000000" w:themeColor="text1"/>
          <w:sz w:val="28"/>
          <w:szCs w:val="28"/>
          <w:rtl/>
        </w:rPr>
        <w:t>به شکل مورد</w:t>
      </w:r>
      <w:r w:rsidR="004A0AA2">
        <w:rPr>
          <w:rFonts w:cs="B Nazanin" w:hint="cs"/>
          <w:color w:val="000000" w:themeColor="text1"/>
          <w:sz w:val="28"/>
          <w:szCs w:val="28"/>
          <w:rtl/>
          <w:lang w:bidi="fa-IR"/>
        </w:rPr>
        <w:t>ی.</w:t>
      </w:r>
    </w:p>
    <w:p w:rsidR="004A0AA2" w:rsidRPr="004A0AA2" w:rsidRDefault="004A0AA2" w:rsidP="004A0AA2">
      <w:pPr>
        <w:ind w:left="5453"/>
        <w:jc w:val="right"/>
        <w:rPr>
          <w:rFonts w:cs="B Nazanin"/>
          <w:color w:val="000000" w:themeColor="text1"/>
          <w:sz w:val="28"/>
          <w:szCs w:val="28"/>
          <w:lang w:bidi="fa-IR"/>
        </w:rPr>
      </w:pPr>
      <w:r w:rsidRPr="004A0AA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دارد بررسی و </w:t>
      </w:r>
      <w:proofErr w:type="spellStart"/>
      <w:r w:rsidRPr="004A0AA2">
        <w:rPr>
          <w:rFonts w:cs="B Nazanin" w:hint="cs"/>
          <w:color w:val="000000" w:themeColor="text1"/>
          <w:sz w:val="28"/>
          <w:szCs w:val="28"/>
          <w:rtl/>
          <w:lang w:bidi="fa-IR"/>
        </w:rPr>
        <w:t>تاییدشد</w:t>
      </w:r>
      <w:proofErr w:type="spellEnd"/>
      <w:r w:rsidRPr="004A0AA2">
        <w:rPr>
          <w:rFonts w:cs="B Nazanin" w:hint="cs"/>
          <w:color w:val="000000" w:themeColor="text1"/>
          <w:sz w:val="28"/>
          <w:szCs w:val="28"/>
          <w:rtl/>
          <w:lang w:bidi="fa-IR"/>
        </w:rPr>
        <w:t>.</w:t>
      </w:r>
      <w:r>
        <w:rPr>
          <w:rFonts w:cs="B Nazanin"/>
          <w:color w:val="000000" w:themeColor="text1"/>
          <w:sz w:val="28"/>
          <w:szCs w:val="28"/>
          <w:lang w:bidi="fa-IR"/>
        </w:rPr>
        <w:t>-</w:t>
      </w:r>
    </w:p>
    <w:p w:rsidR="00030843" w:rsidRPr="00B5252E" w:rsidRDefault="00F75462" w:rsidP="00BB20E8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</w:t>
      </w:r>
      <w:r w:rsidR="00BB20E8" w:rsidRPr="00B5252E">
        <w:rPr>
          <w:rFonts w:cs="B Nazanin" w:hint="cs"/>
          <w:sz w:val="28"/>
          <w:szCs w:val="28"/>
          <w:rtl/>
        </w:rPr>
        <w:t>-</w:t>
      </w:r>
      <w:r w:rsidR="00B5252E" w:rsidRPr="00B5252E">
        <w:rPr>
          <w:rFonts w:cs="B Nazanin" w:hint="cs"/>
          <w:sz w:val="28"/>
          <w:szCs w:val="28"/>
          <w:rtl/>
          <w:lang w:bidi="fa-IR"/>
        </w:rPr>
        <w:t>کلیات عنوان آقای امین</w:t>
      </w:r>
      <w:r w:rsidR="00C62D5C">
        <w:rPr>
          <w:rFonts w:cs="B Nazanin" w:hint="cs"/>
          <w:sz w:val="28"/>
          <w:szCs w:val="28"/>
          <w:rtl/>
          <w:lang w:bidi="fa-IR"/>
        </w:rPr>
        <w:t xml:space="preserve"> وجد</w:t>
      </w:r>
      <w:r w:rsidR="00B5252E" w:rsidRPr="00B5252E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5252E" w:rsidRPr="00B5252E">
        <w:rPr>
          <w:rFonts w:cs="B Nazanin" w:hint="cs"/>
          <w:sz w:val="28"/>
          <w:szCs w:val="28"/>
          <w:rtl/>
          <w:lang w:bidi="fa-IR"/>
        </w:rPr>
        <w:t>میرزاجانی</w:t>
      </w:r>
      <w:proofErr w:type="spellEnd"/>
      <w:r w:rsidR="00B5252E" w:rsidRPr="00B5252E">
        <w:rPr>
          <w:rFonts w:cs="B Nazanin" w:hint="cs"/>
          <w:sz w:val="28"/>
          <w:szCs w:val="28"/>
          <w:rtl/>
          <w:lang w:bidi="fa-IR"/>
        </w:rPr>
        <w:t xml:space="preserve"> با </w:t>
      </w:r>
      <w:proofErr w:type="spellStart"/>
      <w:r w:rsidR="00B5252E" w:rsidRPr="00B5252E">
        <w:rPr>
          <w:rFonts w:cs="B Nazanin" w:hint="cs"/>
          <w:sz w:val="28"/>
          <w:szCs w:val="28"/>
          <w:rtl/>
          <w:lang w:bidi="fa-IR"/>
        </w:rPr>
        <w:t>عنوان"ارزیابی</w:t>
      </w:r>
      <w:proofErr w:type="spellEnd"/>
      <w:r w:rsidR="00B5252E" w:rsidRPr="00B5252E">
        <w:rPr>
          <w:rFonts w:cs="B Nazanin" w:hint="cs"/>
          <w:sz w:val="28"/>
          <w:szCs w:val="28"/>
          <w:rtl/>
          <w:lang w:bidi="fa-IR"/>
        </w:rPr>
        <w:t xml:space="preserve"> فرهنگ ایمنی بیمار از دیدگاه ارائه دهندگان خدمات درمانی در درمانگاه دندانپزشکی دانشگاه علوم پزشکی اردبیل در سال 1404"به راهنمایی اساتید محترم آقای دکتر رهبر و خانم دکتر پرتوی و استاد مشاور آقای دکتر صادقی</w:t>
      </w:r>
      <w:r w:rsidR="00B5252E">
        <w:rPr>
          <w:rFonts w:cs="B Nazanin" w:hint="cs"/>
          <w:sz w:val="28"/>
          <w:szCs w:val="28"/>
          <w:rtl/>
          <w:lang w:bidi="fa-IR"/>
        </w:rPr>
        <w:t xml:space="preserve"> در جلسه شورای پژوهشی مطرح و به دلیل ایرادات وارده بر پرسشنامه پایان نامه با توافق اعضای شورا به دفاع مجدد در جلسه بعدی شورای پژوهشی موکول شد.</w:t>
      </w:r>
    </w:p>
    <w:p w:rsidR="00230A9F" w:rsidRPr="00B5252E" w:rsidRDefault="00230A9F" w:rsidP="00230A9F">
      <w:pPr>
        <w:tabs>
          <w:tab w:val="left" w:pos="7914"/>
        </w:tabs>
        <w:bidi/>
        <w:rPr>
          <w:rFonts w:cs="B Nazanin"/>
          <w:sz w:val="28"/>
          <w:szCs w:val="28"/>
          <w:rtl/>
          <w:lang w:bidi="fa-IR"/>
        </w:rPr>
      </w:pPr>
    </w:p>
    <w:p w:rsidR="00C43C1D" w:rsidRPr="00A2369E" w:rsidRDefault="00C43C1D" w:rsidP="00031BF7">
      <w:pPr>
        <w:tabs>
          <w:tab w:val="left" w:pos="7914"/>
        </w:tabs>
        <w:bidi/>
        <w:jc w:val="right"/>
        <w:rPr>
          <w:rFonts w:cs="B Nazanin"/>
          <w:sz w:val="28"/>
          <w:szCs w:val="28"/>
          <w:rtl/>
          <w:lang w:bidi="fa-IR"/>
        </w:rPr>
      </w:pPr>
    </w:p>
    <w:p w:rsidR="00E53788" w:rsidRPr="00F642E2" w:rsidRDefault="00E53788" w:rsidP="00E53788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rtl/>
        </w:rPr>
      </w:pPr>
    </w:p>
    <w:p w:rsidR="00AA78DA" w:rsidRDefault="00AA78DA" w:rsidP="00AA78DA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/>
          <w:noProof/>
          <w:color w:val="000000" w:themeColor="text1"/>
          <w:sz w:val="28"/>
          <w:szCs w:val="28"/>
          <w:lang w:bidi="fa-IR"/>
        </w:rPr>
        <w:lastRenderedPageBreak/>
        <mc:AlternateContent>
          <mc:Choice Requires="wpc">
            <w:drawing>
              <wp:inline distT="0" distB="0" distL="0" distR="0">
                <wp:extent cx="6324600" cy="8159750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498pt;height:642.5pt;mso-position-horizontal-relative:char;mso-position-vertical-relative:line" coordsize="63246,81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UQMLDdAAAABgEAAA8AAABkcnMv&#10;ZG93bnJldi54bWxMj0FLw0AQhe+C/2EZwYvYTasNacymiCCI4KGthR43yTQb3Z0N2U0b/72jF70M&#10;PN7jzfeK9eSsOOEQOk8K5rMEBFLtm45aBe+759sMRIiaGm09oYIvDLAuLy8KnTf+TBs8bWMruIRC&#10;rhWYGPtcylAbdDrMfI/E3tEPTkeWQyubQZ+53Fm5SJJUOt0RfzC6xyeD9ed2dApe6/TmY16NB5e9&#10;7c3d0h5e4u5eqeur6fEBRMQp/oXhB5/RoWSmyo/UBGEV8JD4e9lbrVKWFYcW2TIBWRbyP37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DUQMLD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246;height:81597;visibility:visible;mso-wrap-style:square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6F" w:rsidRDefault="00CA426F" w:rsidP="003D49E3">
      <w:pPr>
        <w:spacing w:after="0" w:line="240" w:lineRule="auto"/>
      </w:pPr>
      <w:r>
        <w:separator/>
      </w:r>
    </w:p>
  </w:endnote>
  <w:endnote w:type="continuationSeparator" w:id="0">
    <w:p w:rsidR="00CA426F" w:rsidRDefault="00CA426F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6F" w:rsidRDefault="00CA426F" w:rsidP="003D49E3">
      <w:pPr>
        <w:spacing w:after="0" w:line="240" w:lineRule="auto"/>
      </w:pPr>
      <w:r>
        <w:separator/>
      </w:r>
    </w:p>
  </w:footnote>
  <w:footnote w:type="continuationSeparator" w:id="0">
    <w:p w:rsidR="00CA426F" w:rsidRDefault="00CA426F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B66F5A"/>
    <w:multiLevelType w:val="hybridMultilevel"/>
    <w:tmpl w:val="43CA2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D6665"/>
    <w:multiLevelType w:val="hybridMultilevel"/>
    <w:tmpl w:val="0DD87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74926"/>
    <w:multiLevelType w:val="hybridMultilevel"/>
    <w:tmpl w:val="F1165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B0FFD"/>
    <w:multiLevelType w:val="hybridMultilevel"/>
    <w:tmpl w:val="018EE2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B3203"/>
    <w:multiLevelType w:val="hybridMultilevel"/>
    <w:tmpl w:val="FC52996A"/>
    <w:lvl w:ilvl="0" w:tplc="0409000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>
    <w:nsid w:val="513A71E4"/>
    <w:multiLevelType w:val="hybridMultilevel"/>
    <w:tmpl w:val="B70E0EDE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9C1240"/>
    <w:multiLevelType w:val="hybridMultilevel"/>
    <w:tmpl w:val="CFE4E2DA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"/>
  </w:num>
  <w:num w:numId="5">
    <w:abstractNumId w:val="14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17"/>
  </w:num>
  <w:num w:numId="13">
    <w:abstractNumId w:val="13"/>
  </w:num>
  <w:num w:numId="14">
    <w:abstractNumId w:val="1"/>
  </w:num>
  <w:num w:numId="15">
    <w:abstractNumId w:val="10"/>
  </w:num>
  <w:num w:numId="16">
    <w:abstractNumId w:val="16"/>
  </w:num>
  <w:num w:numId="17">
    <w:abstractNumId w:val="3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E05"/>
    <w:rsid w:val="00017F6F"/>
    <w:rsid w:val="00021669"/>
    <w:rsid w:val="00022EEE"/>
    <w:rsid w:val="0002320E"/>
    <w:rsid w:val="00027315"/>
    <w:rsid w:val="00027545"/>
    <w:rsid w:val="00027EF3"/>
    <w:rsid w:val="00030843"/>
    <w:rsid w:val="00030BFD"/>
    <w:rsid w:val="000317C7"/>
    <w:rsid w:val="00031BF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265"/>
    <w:rsid w:val="0005080A"/>
    <w:rsid w:val="0005086D"/>
    <w:rsid w:val="00052C1D"/>
    <w:rsid w:val="00053848"/>
    <w:rsid w:val="00053D7F"/>
    <w:rsid w:val="00053F2E"/>
    <w:rsid w:val="000549EF"/>
    <w:rsid w:val="0005551B"/>
    <w:rsid w:val="00060448"/>
    <w:rsid w:val="000642B4"/>
    <w:rsid w:val="00064BFF"/>
    <w:rsid w:val="00065DD8"/>
    <w:rsid w:val="00066B58"/>
    <w:rsid w:val="00066FC4"/>
    <w:rsid w:val="0006744D"/>
    <w:rsid w:val="0007086C"/>
    <w:rsid w:val="000716F1"/>
    <w:rsid w:val="00071BC5"/>
    <w:rsid w:val="00072241"/>
    <w:rsid w:val="00072D9D"/>
    <w:rsid w:val="00073BC9"/>
    <w:rsid w:val="00074FD2"/>
    <w:rsid w:val="00077E33"/>
    <w:rsid w:val="00080FC4"/>
    <w:rsid w:val="0008272F"/>
    <w:rsid w:val="00082C12"/>
    <w:rsid w:val="00085174"/>
    <w:rsid w:val="00086E52"/>
    <w:rsid w:val="0009000F"/>
    <w:rsid w:val="000903D0"/>
    <w:rsid w:val="000918D7"/>
    <w:rsid w:val="00091F03"/>
    <w:rsid w:val="00094C3E"/>
    <w:rsid w:val="0009736A"/>
    <w:rsid w:val="000979BF"/>
    <w:rsid w:val="000A1AD4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46B0"/>
    <w:rsid w:val="000B658E"/>
    <w:rsid w:val="000B6D64"/>
    <w:rsid w:val="000B74FC"/>
    <w:rsid w:val="000C1203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3A91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02E3"/>
    <w:rsid w:val="001343DB"/>
    <w:rsid w:val="00134AF5"/>
    <w:rsid w:val="00135FDF"/>
    <w:rsid w:val="0014440A"/>
    <w:rsid w:val="00144ADF"/>
    <w:rsid w:val="0014628B"/>
    <w:rsid w:val="00147317"/>
    <w:rsid w:val="00150415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48DF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0A9F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6C73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957EE"/>
    <w:rsid w:val="002A0325"/>
    <w:rsid w:val="002A187A"/>
    <w:rsid w:val="002A225B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42D4"/>
    <w:rsid w:val="002B5FE8"/>
    <w:rsid w:val="002C0290"/>
    <w:rsid w:val="002C031C"/>
    <w:rsid w:val="002C102E"/>
    <w:rsid w:val="002C15EA"/>
    <w:rsid w:val="002C2CF1"/>
    <w:rsid w:val="002C2DF6"/>
    <w:rsid w:val="002C2F13"/>
    <w:rsid w:val="002C32D6"/>
    <w:rsid w:val="002C3DFC"/>
    <w:rsid w:val="002C45FA"/>
    <w:rsid w:val="002C48C6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120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3B8A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1705"/>
    <w:rsid w:val="00363AC4"/>
    <w:rsid w:val="003641D2"/>
    <w:rsid w:val="00365220"/>
    <w:rsid w:val="00365D7A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49F5"/>
    <w:rsid w:val="00395752"/>
    <w:rsid w:val="00396715"/>
    <w:rsid w:val="003A0DC9"/>
    <w:rsid w:val="003A1BD8"/>
    <w:rsid w:val="003A2C29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0B1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4910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1E7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AA2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53F"/>
    <w:rsid w:val="004E49D9"/>
    <w:rsid w:val="004E58D4"/>
    <w:rsid w:val="004E593B"/>
    <w:rsid w:val="004E5D2D"/>
    <w:rsid w:val="004F0AAD"/>
    <w:rsid w:val="004F315F"/>
    <w:rsid w:val="004F4213"/>
    <w:rsid w:val="004F49BE"/>
    <w:rsid w:val="004F5946"/>
    <w:rsid w:val="004F646E"/>
    <w:rsid w:val="004F6AEF"/>
    <w:rsid w:val="00500325"/>
    <w:rsid w:val="00500487"/>
    <w:rsid w:val="005008F6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200CC"/>
    <w:rsid w:val="0052204F"/>
    <w:rsid w:val="00522707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35385"/>
    <w:rsid w:val="00542062"/>
    <w:rsid w:val="00543924"/>
    <w:rsid w:val="00546DC4"/>
    <w:rsid w:val="00547659"/>
    <w:rsid w:val="00547873"/>
    <w:rsid w:val="0055006F"/>
    <w:rsid w:val="00550D6A"/>
    <w:rsid w:val="00551634"/>
    <w:rsid w:val="00551675"/>
    <w:rsid w:val="005527D3"/>
    <w:rsid w:val="005604E0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30FA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D92"/>
    <w:rsid w:val="005C76B9"/>
    <w:rsid w:val="005D0307"/>
    <w:rsid w:val="005D1E4F"/>
    <w:rsid w:val="005D29DC"/>
    <w:rsid w:val="005D34F2"/>
    <w:rsid w:val="005D4B5C"/>
    <w:rsid w:val="005D613D"/>
    <w:rsid w:val="005D626A"/>
    <w:rsid w:val="005E0ADB"/>
    <w:rsid w:val="005E14D9"/>
    <w:rsid w:val="005E2E98"/>
    <w:rsid w:val="005E326D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461"/>
    <w:rsid w:val="005F56EB"/>
    <w:rsid w:val="005F594B"/>
    <w:rsid w:val="005F6251"/>
    <w:rsid w:val="00600E96"/>
    <w:rsid w:val="00601C99"/>
    <w:rsid w:val="00601EAA"/>
    <w:rsid w:val="00606161"/>
    <w:rsid w:val="00607AB6"/>
    <w:rsid w:val="00607B57"/>
    <w:rsid w:val="00611761"/>
    <w:rsid w:val="00612AA2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D6"/>
    <w:rsid w:val="00661FAC"/>
    <w:rsid w:val="00663426"/>
    <w:rsid w:val="006637B7"/>
    <w:rsid w:val="00663C6A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338B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57C3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D3BBD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4942"/>
    <w:rsid w:val="00717225"/>
    <w:rsid w:val="00721241"/>
    <w:rsid w:val="007213C9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713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28A2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0657"/>
    <w:rsid w:val="007913FC"/>
    <w:rsid w:val="007928A4"/>
    <w:rsid w:val="00793ADA"/>
    <w:rsid w:val="007A0331"/>
    <w:rsid w:val="007A1D86"/>
    <w:rsid w:val="007A31F9"/>
    <w:rsid w:val="007A35F4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1B2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5F6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1A"/>
    <w:rsid w:val="00855D91"/>
    <w:rsid w:val="00857686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4BA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C5E83"/>
    <w:rsid w:val="008D0D75"/>
    <w:rsid w:val="008D21DF"/>
    <w:rsid w:val="008D2B4A"/>
    <w:rsid w:val="008D317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2609"/>
    <w:rsid w:val="00903B18"/>
    <w:rsid w:val="009056DA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C0A"/>
    <w:rsid w:val="0093457C"/>
    <w:rsid w:val="00934B5A"/>
    <w:rsid w:val="00936154"/>
    <w:rsid w:val="00936F5E"/>
    <w:rsid w:val="00940089"/>
    <w:rsid w:val="009400FD"/>
    <w:rsid w:val="00944950"/>
    <w:rsid w:val="00945CF1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97704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08A2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716F"/>
    <w:rsid w:val="00A20885"/>
    <w:rsid w:val="00A22AAA"/>
    <w:rsid w:val="00A22D09"/>
    <w:rsid w:val="00A2369E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66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403"/>
    <w:rsid w:val="00AE0B64"/>
    <w:rsid w:val="00AE2555"/>
    <w:rsid w:val="00AE4667"/>
    <w:rsid w:val="00AE495D"/>
    <w:rsid w:val="00AE4ADB"/>
    <w:rsid w:val="00AE7ACE"/>
    <w:rsid w:val="00AF081C"/>
    <w:rsid w:val="00AF306A"/>
    <w:rsid w:val="00AF3488"/>
    <w:rsid w:val="00AF3CA6"/>
    <w:rsid w:val="00AF5D1B"/>
    <w:rsid w:val="00AF5DB0"/>
    <w:rsid w:val="00AF6BBB"/>
    <w:rsid w:val="00B0088B"/>
    <w:rsid w:val="00B03E3E"/>
    <w:rsid w:val="00B0560F"/>
    <w:rsid w:val="00B05C01"/>
    <w:rsid w:val="00B05E01"/>
    <w:rsid w:val="00B064C8"/>
    <w:rsid w:val="00B06B56"/>
    <w:rsid w:val="00B07BBE"/>
    <w:rsid w:val="00B112DD"/>
    <w:rsid w:val="00B113F4"/>
    <w:rsid w:val="00B132AF"/>
    <w:rsid w:val="00B13573"/>
    <w:rsid w:val="00B158AD"/>
    <w:rsid w:val="00B1608F"/>
    <w:rsid w:val="00B16B07"/>
    <w:rsid w:val="00B16CE5"/>
    <w:rsid w:val="00B1702B"/>
    <w:rsid w:val="00B1798C"/>
    <w:rsid w:val="00B20D45"/>
    <w:rsid w:val="00B216B9"/>
    <w:rsid w:val="00B23EE2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457D"/>
    <w:rsid w:val="00B460EC"/>
    <w:rsid w:val="00B467AB"/>
    <w:rsid w:val="00B47063"/>
    <w:rsid w:val="00B471B9"/>
    <w:rsid w:val="00B50899"/>
    <w:rsid w:val="00B50A5A"/>
    <w:rsid w:val="00B51496"/>
    <w:rsid w:val="00B5252E"/>
    <w:rsid w:val="00B562A7"/>
    <w:rsid w:val="00B5681C"/>
    <w:rsid w:val="00B57C85"/>
    <w:rsid w:val="00B602B6"/>
    <w:rsid w:val="00B6063B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5801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620F"/>
    <w:rsid w:val="00BA62D7"/>
    <w:rsid w:val="00BA6550"/>
    <w:rsid w:val="00BA67F5"/>
    <w:rsid w:val="00BA693A"/>
    <w:rsid w:val="00BA6D0E"/>
    <w:rsid w:val="00BA7368"/>
    <w:rsid w:val="00BB051E"/>
    <w:rsid w:val="00BB07B0"/>
    <w:rsid w:val="00BB1473"/>
    <w:rsid w:val="00BB20E8"/>
    <w:rsid w:val="00BB2FFA"/>
    <w:rsid w:val="00BB32EB"/>
    <w:rsid w:val="00BB56CE"/>
    <w:rsid w:val="00BB61F5"/>
    <w:rsid w:val="00BC041F"/>
    <w:rsid w:val="00BC1272"/>
    <w:rsid w:val="00BC2F10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2BF9"/>
    <w:rsid w:val="00BF30C3"/>
    <w:rsid w:val="00BF329E"/>
    <w:rsid w:val="00BF338C"/>
    <w:rsid w:val="00BF33E9"/>
    <w:rsid w:val="00BF4E80"/>
    <w:rsid w:val="00BF67B3"/>
    <w:rsid w:val="00BF7A93"/>
    <w:rsid w:val="00C012B2"/>
    <w:rsid w:val="00C01EE7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3C1D"/>
    <w:rsid w:val="00C464B4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2D5C"/>
    <w:rsid w:val="00C6346F"/>
    <w:rsid w:val="00C648C7"/>
    <w:rsid w:val="00C6748F"/>
    <w:rsid w:val="00C723A3"/>
    <w:rsid w:val="00C736BD"/>
    <w:rsid w:val="00C73A29"/>
    <w:rsid w:val="00C75648"/>
    <w:rsid w:val="00C77F74"/>
    <w:rsid w:val="00C82292"/>
    <w:rsid w:val="00C83A6D"/>
    <w:rsid w:val="00C85048"/>
    <w:rsid w:val="00C85106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6110"/>
    <w:rsid w:val="00CA096D"/>
    <w:rsid w:val="00CA1D4C"/>
    <w:rsid w:val="00CA1E3B"/>
    <w:rsid w:val="00CA2F73"/>
    <w:rsid w:val="00CA40F1"/>
    <w:rsid w:val="00CA426F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6BF"/>
    <w:rsid w:val="00D058D8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574F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09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5EFD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3788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111C"/>
    <w:rsid w:val="00E911D2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2462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1671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36C54"/>
    <w:rsid w:val="00F400E4"/>
    <w:rsid w:val="00F41712"/>
    <w:rsid w:val="00F417CE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42E2"/>
    <w:rsid w:val="00F655E8"/>
    <w:rsid w:val="00F666B0"/>
    <w:rsid w:val="00F71177"/>
    <w:rsid w:val="00F73E6D"/>
    <w:rsid w:val="00F7444B"/>
    <w:rsid w:val="00F745D5"/>
    <w:rsid w:val="00F75462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B64"/>
    <w:rsid w:val="00FB1E2E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1C3"/>
    <w:rsid w:val="00FE6A28"/>
    <w:rsid w:val="00FF0094"/>
    <w:rsid w:val="00FF0CCE"/>
    <w:rsid w:val="00FF1F04"/>
    <w:rsid w:val="00FF2F0A"/>
    <w:rsid w:val="00FF3945"/>
    <w:rsid w:val="00FF397E"/>
    <w:rsid w:val="00FF3C9E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4B4E-BDE0-48E3-AB14-C56573A4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2025-12-13T07:47:00Z</cp:lastPrinted>
  <dcterms:created xsi:type="dcterms:W3CDTF">2024-08-21T04:29:00Z</dcterms:created>
  <dcterms:modified xsi:type="dcterms:W3CDTF">2025-12-13T07:47:00Z</dcterms:modified>
</cp:coreProperties>
</file>