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A552F0" w:rsidRPr="00763ECC" w:rsidRDefault="00A552F0" w:rsidP="00DB06B5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06B5">
        <w:rPr>
          <w:rFonts w:cs="B Nazanin" w:hint="cs"/>
          <w:sz w:val="28"/>
          <w:szCs w:val="28"/>
          <w:rtl/>
          <w:lang w:bidi="fa-IR"/>
        </w:rPr>
        <w:t>01</w:t>
      </w:r>
      <w:r w:rsidR="00560DF2">
        <w:rPr>
          <w:rFonts w:cs="B Nazanin" w:hint="cs"/>
          <w:sz w:val="28"/>
          <w:szCs w:val="28"/>
          <w:rtl/>
          <w:lang w:bidi="fa-IR"/>
        </w:rPr>
        <w:t>/</w:t>
      </w:r>
      <w:r w:rsidR="009029F4">
        <w:rPr>
          <w:rFonts w:cs="B Nazanin" w:hint="cs"/>
          <w:sz w:val="28"/>
          <w:szCs w:val="28"/>
          <w:rtl/>
          <w:lang w:bidi="fa-IR"/>
        </w:rPr>
        <w:t>0</w:t>
      </w:r>
      <w:r w:rsidR="00DB06B5">
        <w:rPr>
          <w:rFonts w:cs="B Nazanin" w:hint="cs"/>
          <w:sz w:val="28"/>
          <w:szCs w:val="28"/>
          <w:rtl/>
          <w:lang w:bidi="fa-IR"/>
        </w:rPr>
        <w:t>2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C3BA5" w:rsidP="00DB06B5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9029F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>،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06B5">
        <w:rPr>
          <w:rFonts w:cs="B Nazanin" w:hint="cs"/>
          <w:sz w:val="28"/>
          <w:szCs w:val="28"/>
          <w:rtl/>
          <w:lang w:bidi="fa-IR"/>
        </w:rPr>
        <w:t>آقای دکتر فتحی آذر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8C048F">
        <w:rPr>
          <w:rFonts w:cs="B Nazanin" w:hint="cs"/>
          <w:sz w:val="28"/>
          <w:szCs w:val="28"/>
          <w:rtl/>
          <w:lang w:bidi="fa-IR"/>
        </w:rPr>
        <w:t>خانم دکتر خلفازاده</w:t>
      </w:r>
      <w:r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8C048F">
        <w:rPr>
          <w:rFonts w:cs="B Nazanin" w:hint="cs"/>
          <w:sz w:val="28"/>
          <w:szCs w:val="28"/>
          <w:rtl/>
        </w:rPr>
        <w:t>خانم دکتر علیزاد،</w:t>
      </w:r>
      <w:r w:rsidR="00560DF2">
        <w:rPr>
          <w:rFonts w:cs="B Nazanin" w:hint="cs"/>
          <w:sz w:val="28"/>
          <w:szCs w:val="28"/>
          <w:rtl/>
        </w:rPr>
        <w:t xml:space="preserve"> خانم دکتر فهیم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DB06B5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>از ساعت 9:</w:t>
      </w:r>
      <w:r w:rsidR="00DB06B5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 xml:space="preserve">0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9029F4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DB06B5">
        <w:rPr>
          <w:rFonts w:cs="B Nazanin" w:hint="cs"/>
          <w:sz w:val="28"/>
          <w:szCs w:val="28"/>
          <w:rtl/>
        </w:rPr>
        <w:t>45</w:t>
      </w:r>
      <w:r w:rsidR="00560DF2">
        <w:rPr>
          <w:rFonts w:cs="B Nazanin" w:hint="cs"/>
          <w:sz w:val="28"/>
          <w:szCs w:val="28"/>
          <w:rtl/>
        </w:rPr>
        <w:t xml:space="preserve">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DB06B5">
        <w:rPr>
          <w:rFonts w:cs="B Nazanin" w:hint="cs"/>
          <w:sz w:val="28"/>
          <w:szCs w:val="28"/>
          <w:rtl/>
        </w:rPr>
        <w:t>01</w:t>
      </w:r>
      <w:r w:rsidR="009029F4">
        <w:rPr>
          <w:rFonts w:cs="B Nazanin" w:hint="cs"/>
          <w:sz w:val="28"/>
          <w:szCs w:val="28"/>
          <w:rtl/>
        </w:rPr>
        <w:t>/0</w:t>
      </w:r>
      <w:r w:rsidR="00DB06B5">
        <w:rPr>
          <w:rFonts w:cs="B Nazanin" w:hint="cs"/>
          <w:sz w:val="28"/>
          <w:szCs w:val="28"/>
          <w:rtl/>
        </w:rPr>
        <w:t>2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DB06B5" w:rsidRDefault="00E360C4" w:rsidP="00AF5B01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022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9368A5">
        <w:rPr>
          <w:rFonts w:cs="B Nazanin" w:hint="cs"/>
          <w:color w:val="000000" w:themeColor="text1"/>
          <w:sz w:val="28"/>
          <w:szCs w:val="28"/>
          <w:rtl/>
        </w:rPr>
        <w:t xml:space="preserve"> حمیدرضا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 xml:space="preserve"> روستا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DB06B5" w:rsidRPr="00DB06B5">
        <w:rPr>
          <w:rFonts w:cs="B Nazanin"/>
          <w:sz w:val="28"/>
          <w:szCs w:val="28"/>
          <w:rtl/>
        </w:rPr>
        <w:t xml:space="preserve">: </w:t>
      </w:r>
      <w:r w:rsidR="00DB06B5" w:rsidRPr="00DB06B5">
        <w:rPr>
          <w:rFonts w:cs="B Nazanin" w:hint="cs"/>
          <w:sz w:val="28"/>
          <w:szCs w:val="28"/>
          <w:rtl/>
        </w:rPr>
        <w:t>بررسی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مقایسه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ای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استحکام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باند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پست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و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کور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در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دندان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های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درمان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ریشه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شده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با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سه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روش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پست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و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کور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ریختگی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و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فایبر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پست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و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پست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های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ساخته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شده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 w:hint="cs"/>
          <w:sz w:val="28"/>
          <w:szCs w:val="28"/>
          <w:rtl/>
        </w:rPr>
        <w:t>با</w:t>
      </w:r>
      <w:r w:rsidR="00DB06B5" w:rsidRPr="00DB06B5">
        <w:rPr>
          <w:rFonts w:cs="B Nazanin"/>
          <w:sz w:val="28"/>
          <w:szCs w:val="28"/>
          <w:rtl/>
        </w:rPr>
        <w:t xml:space="preserve"> </w:t>
      </w:r>
      <w:r w:rsidR="00DB06B5" w:rsidRPr="00DB06B5">
        <w:rPr>
          <w:rFonts w:cs="B Nazanin"/>
          <w:sz w:val="28"/>
          <w:szCs w:val="28"/>
        </w:rPr>
        <w:t>CAD CAM</w:t>
      </w:r>
      <w:r w:rsidR="00DB06B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ا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ستاد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9368A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ا</w:t>
      </w:r>
      <w:r w:rsidR="00DB06B5">
        <w:rPr>
          <w:rFonts w:cs="B Nazanin" w:hint="cs"/>
          <w:color w:val="000000" w:themeColor="text1"/>
          <w:sz w:val="28"/>
          <w:szCs w:val="28"/>
          <w:rtl/>
          <w:lang w:bidi="fa-IR"/>
        </w:rPr>
        <w:t>یمانی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>واس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 xml:space="preserve"> مشاورآقای دکتر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صدیق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وآقای دکتر ایرانپور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DB06B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0225">
        <w:rPr>
          <w:rFonts w:cs="B Nazanin"/>
          <w:color w:val="000000" w:themeColor="text1"/>
          <w:sz w:val="28"/>
          <w:szCs w:val="28"/>
          <w:rtl/>
        </w:rPr>
        <w:t>.</w:t>
      </w:r>
    </w:p>
    <w:p w:rsidR="00DB06B5" w:rsidRDefault="00DB06B5" w:rsidP="00DB06B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B06B5" w:rsidRDefault="00DB06B5" w:rsidP="00DB06B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-تعاریف واژه ها اصلاح شود.</w:t>
      </w:r>
    </w:p>
    <w:p w:rsidR="00DB06B5" w:rsidRDefault="00DB06B5" w:rsidP="00DB06B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-درروش اجرا بهتر است جزئیات نوشته شوندبه صورت کامل ومناسب.</w:t>
      </w:r>
    </w:p>
    <w:p w:rsidR="00DB06B5" w:rsidRDefault="00DB06B5" w:rsidP="00DB06B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روش اجرا جملات به صورت سوم شخص مجهول نوشته شوند.</w:t>
      </w:r>
    </w:p>
    <w:p w:rsidR="00DB06B5" w:rsidRDefault="00DB06B5" w:rsidP="009368A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روش اجرا طول 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پست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مورد مطالعه بهتر است به جای اپکس 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از پرونال دندان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نظر گرفته شود.</w:t>
      </w:r>
    </w:p>
    <w:p w:rsidR="00DB06B5" w:rsidRDefault="00DB06B5" w:rsidP="00DB06B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3C3EE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متد پایان نامه توضیحات کاملتر نوشته شوند</w:t>
      </w:r>
      <w:r w:rsidR="00AF5B0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C3EE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نوع مطالعه عنوان شود.</w:t>
      </w:r>
    </w:p>
    <w:p w:rsidR="003C3EEF" w:rsidRDefault="003C3EEF" w:rsidP="009368A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-نحوه ساخت پست ها</w:t>
      </w:r>
      <w:r w:rsidR="00AF5B0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مارک آنها عنوان شود و تایم و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نیروی وارد شده برپست مشخص شود.</w:t>
      </w:r>
    </w:p>
    <w:p w:rsidR="003C3EEF" w:rsidRPr="00897CC7" w:rsidRDefault="003C3EEF" w:rsidP="003C3EE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897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روش نمونه و حجم نمونه عبارت " روش در دسترس " اصلاح شود مفهومی ندارد.</w:t>
      </w:r>
    </w:p>
    <w:p w:rsidR="003C3EEF" w:rsidRPr="00897CC7" w:rsidRDefault="003C3EEF" w:rsidP="003C3EE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897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-تعداد 30دندان اشاره شده باید نوشته شود چطور تهیه شده است و به عبارتی فرمول حجم نمونه باید موجود باشد.</w:t>
      </w:r>
    </w:p>
    <w:p w:rsidR="003C3EEF" w:rsidRPr="00897CC7" w:rsidRDefault="00FF0B4A" w:rsidP="003C3EE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897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-جدول متغیرهاکامل شود .قسمت زمان بندی و هزینه نوشته شود.</w:t>
      </w:r>
    </w:p>
    <w:p w:rsidR="003C3EEF" w:rsidRPr="00DB06B5" w:rsidRDefault="003C3EEF" w:rsidP="003C3EE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C048F" w:rsidRPr="00321D19" w:rsidRDefault="008C048F" w:rsidP="00321D1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321D1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A45D0" w:rsidRDefault="00266A00" w:rsidP="009368A5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</w:t>
      </w:r>
      <w:r w:rsidR="00DC5D8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مطرح شده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80.000.000</w:t>
      </w:r>
      <w:r w:rsidR="00DC5D8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ریال 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(معادل 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هشت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میلیون</w:t>
      </w:r>
      <w:r w:rsidR="009368A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تومان )می باشد و تعهد به ارائه مقاله </w:t>
      </w:r>
      <w:r w:rsidR="009368A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scopus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نویسنده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مسئول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توسط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مجری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 دارد.</w:t>
      </w:r>
    </w:p>
    <w:p w:rsidR="00560DF2" w:rsidRDefault="00560DF2" w:rsidP="00B20766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پایان نامه پرسشنامه 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FF0B4A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آقای امیرحسین فتوحی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 xml:space="preserve">بررسی تاثیر دهانشویه حاوی نانو ذرات اکسید آهن روی باکتری </w:t>
      </w:r>
      <w:r w:rsidR="00FF0B4A">
        <w:rPr>
          <w:rFonts w:cs="B Nazanin"/>
          <w:color w:val="000000" w:themeColor="text1"/>
          <w:sz w:val="28"/>
          <w:szCs w:val="28"/>
        </w:rPr>
        <w:t>Aggregatibacter actinomycetemcomitans</w:t>
      </w:r>
      <w:r w:rsidR="00FF0B4A">
        <w:rPr>
          <w:rFonts w:cs="B Nazanin" w:hint="cs"/>
          <w:color w:val="000000" w:themeColor="text1"/>
          <w:sz w:val="28"/>
          <w:szCs w:val="28"/>
          <w:rtl/>
          <w:lang w:bidi="fa-IR"/>
        </w:rPr>
        <w:t>وسلولهای فیبروبلاست لثه:</w:t>
      </w:r>
      <w:r w:rsidR="00FF0B4A">
        <w:rPr>
          <w:rFonts w:cs="B Nazanin"/>
          <w:color w:val="000000" w:themeColor="text1"/>
          <w:sz w:val="28"/>
          <w:szCs w:val="28"/>
          <w:lang w:bidi="fa-IR"/>
        </w:rPr>
        <w:t>in vitro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 xml:space="preserve">اتید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زمانی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فغفوری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 xml:space="preserve">اساتید مشاورآقای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فتحی آذر وآقای دکتر قلیزاده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FF0B4A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FF0B4A" w:rsidRDefault="00FF0B4A" w:rsidP="00FF0B4A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FF0B4A" w:rsidRDefault="00FF0B4A" w:rsidP="00FF0B4A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-رفرنس های عنوان قدیمی هستند باید بروز رسانی شوند.</w:t>
      </w:r>
    </w:p>
    <w:p w:rsidR="00FF0B4A" w:rsidRDefault="00FF0B4A" w:rsidP="00FF0B4A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-متد پایان نامه ناقص هست کاملتر شود.</w:t>
      </w:r>
    </w:p>
    <w:p w:rsidR="00FF0B4A" w:rsidRDefault="00FF0B4A" w:rsidP="00AF5B0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-قسمت ضرورت انجام پژوهش مرتبط با موضوع</w:t>
      </w:r>
      <w:r w:rsidR="00AF5B0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باید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مطالب وتوضیح</w:t>
      </w:r>
      <w:r w:rsidR="00AF5B0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اتی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قید شود.</w:t>
      </w:r>
    </w:p>
    <w:p w:rsidR="00FF0B4A" w:rsidRDefault="00FF0B4A" w:rsidP="00FF0B4A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897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قسمت اهداف کلی عبارت</w:t>
      </w:r>
      <w:r w:rsidR="00897CC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"in vitro"</w:t>
      </w:r>
      <w:r w:rsidR="00897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حذف شود.</w:t>
      </w:r>
    </w:p>
    <w:p w:rsidR="00FF0B4A" w:rsidRPr="00FF0B4A" w:rsidRDefault="00897CC7" w:rsidP="00897CC7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-اهداف اختصاصی تکمیل شود.یا اهداف جدا نوشته شوند یا به صورت ترکیبی.</w:t>
      </w:r>
    </w:p>
    <w:p w:rsidR="000A6699" w:rsidRDefault="000A6699" w:rsidP="007443FE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7443FE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897CC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C50225">
        <w:rPr>
          <w:rFonts w:cs="B Nazanin" w:hint="cs"/>
          <w:sz w:val="28"/>
          <w:szCs w:val="28"/>
          <w:rtl/>
        </w:rPr>
        <w:t xml:space="preserve">عنوان 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آقای </w:t>
      </w:r>
      <w:r w:rsidR="00897CC7">
        <w:rPr>
          <w:rFonts w:cs="B Nazanin" w:hint="cs"/>
          <w:sz w:val="28"/>
          <w:szCs w:val="28"/>
          <w:rtl/>
        </w:rPr>
        <w:t>یاشار قراخانلو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897CC7">
        <w:rPr>
          <w:rFonts w:cs="B Nazanin" w:hint="cs"/>
          <w:sz w:val="28"/>
          <w:szCs w:val="28"/>
          <w:rtl/>
        </w:rPr>
        <w:t xml:space="preserve">بررسی میزان تمایل به کار با سالمندان وعوامل مرتبط با آن در بین دانشجویان </w:t>
      </w:r>
      <w:r w:rsidR="00C50225">
        <w:rPr>
          <w:rFonts w:cs="B Nazanin" w:hint="cs"/>
          <w:sz w:val="28"/>
          <w:szCs w:val="28"/>
          <w:rtl/>
        </w:rPr>
        <w:t>دندانپزشکی اردبیل در سال 1404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خانم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C50225">
        <w:rPr>
          <w:rFonts w:cs="B Nazanin" w:hint="cs"/>
          <w:sz w:val="28"/>
          <w:szCs w:val="28"/>
          <w:rtl/>
        </w:rPr>
        <w:t xml:space="preserve">اصدق </w:t>
      </w:r>
      <w:r w:rsidR="001748D4">
        <w:rPr>
          <w:rFonts w:cs="B Nazanin" w:hint="cs"/>
          <w:sz w:val="28"/>
          <w:szCs w:val="28"/>
          <w:rtl/>
        </w:rPr>
        <w:t>و</w:t>
      </w:r>
      <w:r w:rsidR="006E683D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آقای دکتر </w:t>
      </w:r>
      <w:r w:rsidR="00C50225">
        <w:rPr>
          <w:rFonts w:cs="B Nazanin" w:hint="cs"/>
          <w:sz w:val="28"/>
          <w:szCs w:val="28"/>
          <w:rtl/>
        </w:rPr>
        <w:t>رهبر</w:t>
      </w:r>
      <w:r w:rsidR="00D33CA6">
        <w:rPr>
          <w:rFonts w:cs="B Nazanin" w:hint="cs"/>
          <w:sz w:val="28"/>
          <w:szCs w:val="28"/>
          <w:rtl/>
        </w:rPr>
        <w:t xml:space="preserve"> و مشاور خانم دکتر</w:t>
      </w:r>
      <w:r w:rsidR="00C50225">
        <w:rPr>
          <w:rFonts w:cs="B Nazanin" w:hint="cs"/>
          <w:sz w:val="28"/>
          <w:szCs w:val="28"/>
          <w:rtl/>
        </w:rPr>
        <w:t>پرتوی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Pr="00897CC7" w:rsidRDefault="00370464" w:rsidP="00897CC7">
      <w:pPr>
        <w:bidi/>
        <w:ind w:left="360"/>
        <w:rPr>
          <w:rFonts w:cs="B Nazanin"/>
          <w:sz w:val="28"/>
          <w:szCs w:val="28"/>
          <w:rtl/>
        </w:rPr>
      </w:pPr>
      <w:r w:rsidRPr="00897CC7">
        <w:rPr>
          <w:rFonts w:cs="B Nazanin" w:hint="cs"/>
          <w:sz w:val="28"/>
          <w:szCs w:val="28"/>
          <w:rtl/>
        </w:rPr>
        <w:t>-</w:t>
      </w:r>
      <w:r w:rsidR="00897CC7" w:rsidRPr="00897CC7">
        <w:rPr>
          <w:rFonts w:cs="B Nazanin" w:hint="cs"/>
          <w:sz w:val="28"/>
          <w:szCs w:val="28"/>
          <w:rtl/>
        </w:rPr>
        <w:t>در شیوه نگارش عنوان پایان نامه بهتر است عبارت"تمایل به درمان یا ارائه خدمات با سالمندان"جایگزین شود.</w:t>
      </w:r>
    </w:p>
    <w:p w:rsidR="0098641F" w:rsidRPr="006A5E5C" w:rsidRDefault="006A5E5C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</w:t>
      </w:r>
      <w:r w:rsidR="00BA5F42">
        <w:rPr>
          <w:rFonts w:cs="B Nazanin" w:hint="cs"/>
          <w:sz w:val="28"/>
          <w:szCs w:val="28"/>
          <w:rtl/>
        </w:rPr>
        <w:t>.</w:t>
      </w:r>
    </w:p>
    <w:p w:rsidR="0098641F" w:rsidRPr="00CE232A" w:rsidRDefault="0098641F" w:rsidP="0098641F">
      <w:pPr>
        <w:bidi/>
        <w:rPr>
          <w:rFonts w:cs="B Nazanin"/>
          <w:sz w:val="28"/>
          <w:szCs w:val="28"/>
        </w:rPr>
      </w:pPr>
    </w:p>
    <w:p w:rsidR="003A45D0" w:rsidRDefault="006A5E5C" w:rsidP="006E1A4F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97CC7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آقای </w:t>
      </w:r>
      <w:r w:rsidR="00897CC7">
        <w:rPr>
          <w:rFonts w:cs="B Nazanin" w:hint="cs"/>
          <w:color w:val="000000" w:themeColor="text1"/>
          <w:sz w:val="28"/>
          <w:szCs w:val="28"/>
          <w:rtl/>
        </w:rPr>
        <w:t>پوریا جمالی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اثرات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یادگیری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طریق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همتایان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یادگیری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پریودنتیکس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عملی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دیدگاه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اساتید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دانشکده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897CC7" w:rsidRPr="00897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CC7" w:rsidRPr="00897CC7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897CC7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897CC7">
        <w:rPr>
          <w:rFonts w:cs="B Nazanin" w:hint="cs"/>
          <w:color w:val="000000" w:themeColor="text1"/>
          <w:sz w:val="28"/>
          <w:szCs w:val="28"/>
          <w:rtl/>
        </w:rPr>
        <w:t>مجتهدی نیا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97CC7">
        <w:rPr>
          <w:rFonts w:cs="B Nazanin" w:hint="cs"/>
          <w:color w:val="000000" w:themeColor="text1"/>
          <w:sz w:val="28"/>
          <w:szCs w:val="28"/>
          <w:rtl/>
        </w:rPr>
        <w:t>وخانم دکتر دریساوی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به عنوان استاد راهنمای دوم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واستاد مشاور آقای دکتر</w:t>
      </w:r>
      <w:r w:rsidR="006E1A4F">
        <w:rPr>
          <w:rFonts w:cs="B Nazanin" w:hint="cs"/>
          <w:color w:val="000000" w:themeColor="text1"/>
          <w:sz w:val="28"/>
          <w:szCs w:val="28"/>
          <w:rtl/>
          <w:lang w:bidi="fa-IR"/>
        </w:rPr>
        <w:t>پوربایرامیان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63BD4" w:rsidRPr="00E00B78" w:rsidRDefault="00E63BD4" w:rsidP="00E63B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DC14ED" w:rsidRPr="00DC14ED" w:rsidRDefault="00E63BD4" w:rsidP="00DC14ED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-</w:t>
      </w:r>
      <w:r w:rsidR="00186222"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عبارت"ذی نفعان</w:t>
      </w:r>
      <w:r w:rsidR="00DC14ED"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"در اهداف حذف شود.</w:t>
      </w:r>
    </w:p>
    <w:p w:rsidR="00E63BD4" w:rsidRPr="00DC14ED" w:rsidRDefault="00E63BD4" w:rsidP="00DC14ED">
      <w:pPr>
        <w:pStyle w:val="ListParagraph"/>
        <w:bidi/>
        <w:ind w:left="6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  <w:r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E00B78"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واژه ی</w:t>
      </w:r>
      <w:r w:rsidR="00DC14ED"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"آموزش"جایگزین واژه ی "یادگیری" درقسمت </w:t>
      </w:r>
      <w:r w:rsid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(اثرات یادگیری) در بخش اول عنوان</w:t>
      </w:r>
      <w:r w:rsidR="00DC14ED" w:rsidRPr="00DC14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شود.</w:t>
      </w:r>
    </w:p>
    <w:p w:rsidR="005F6A49" w:rsidRDefault="005F6A49" w:rsidP="005F6A4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073367" w:rsidRDefault="00073367" w:rsidP="00E63BD4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69548A" w:rsidRPr="00073367" w:rsidRDefault="0069548A" w:rsidP="00B076F8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هزینه مطرح شده  برای این پایان نامه صفر و تعهد به ارائه مقاله </w:t>
      </w:r>
      <w:r w:rsidR="00B076F8">
        <w:rPr>
          <w:rFonts w:cs="B Nazanin" w:hint="cs"/>
          <w:sz w:val="28"/>
          <w:szCs w:val="28"/>
          <w:rtl/>
        </w:rPr>
        <w:t>ندارد.</w:t>
      </w:r>
      <w:bookmarkStart w:id="0" w:name="_GoBack"/>
      <w:bookmarkEnd w:id="0"/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1748D4" w:rsidRPr="00077FD3" w:rsidRDefault="001748D4" w:rsidP="00186222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E0" w:rsidRDefault="00CA05E0" w:rsidP="003D49E3">
      <w:pPr>
        <w:spacing w:after="0" w:line="240" w:lineRule="auto"/>
      </w:pPr>
      <w:r>
        <w:separator/>
      </w:r>
    </w:p>
  </w:endnote>
  <w:endnote w:type="continuationSeparator" w:id="0">
    <w:p w:rsidR="00CA05E0" w:rsidRDefault="00CA05E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E0" w:rsidRDefault="00CA05E0" w:rsidP="003D49E3">
      <w:pPr>
        <w:spacing w:after="0" w:line="240" w:lineRule="auto"/>
      </w:pPr>
      <w:r>
        <w:separator/>
      </w:r>
    </w:p>
  </w:footnote>
  <w:footnote w:type="continuationSeparator" w:id="0">
    <w:p w:rsidR="00CA05E0" w:rsidRDefault="00CA05E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D9D"/>
    <w:multiLevelType w:val="hybridMultilevel"/>
    <w:tmpl w:val="7462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13"/>
  </w:num>
  <w:num w:numId="14">
    <w:abstractNumId w:val="7"/>
  </w:num>
  <w:num w:numId="15">
    <w:abstractNumId w:val="20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21"/>
  </w:num>
  <w:num w:numId="23">
    <w:abstractNumId w:val="15"/>
  </w:num>
  <w:num w:numId="2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04F56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6222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3EEF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9548A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1A4F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4FCA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077D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97CC7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8A5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B01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6F8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5E0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06B5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4ED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1B66"/>
    <w:rsid w:val="00F8202A"/>
    <w:rsid w:val="00F84133"/>
    <w:rsid w:val="00F85203"/>
    <w:rsid w:val="00F86A51"/>
    <w:rsid w:val="00F90B33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B4A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B1E2-FA44-40EC-AA97-DC03D9E4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2025-04-22T08:43:00Z</cp:lastPrinted>
  <dcterms:created xsi:type="dcterms:W3CDTF">2024-09-25T06:19:00Z</dcterms:created>
  <dcterms:modified xsi:type="dcterms:W3CDTF">2025-04-22T08:48:00Z</dcterms:modified>
</cp:coreProperties>
</file>