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074B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074BA1">
        <w:rPr>
          <w:rFonts w:hint="cs"/>
          <w:sz w:val="32"/>
          <w:szCs w:val="32"/>
          <w:rtl/>
        </w:rPr>
        <w:t xml:space="preserve">سالمند </w:t>
      </w:r>
      <w:proofErr w:type="spellStart"/>
      <w:r w:rsidR="00074BA1">
        <w:rPr>
          <w:rFonts w:hint="cs"/>
          <w:sz w:val="32"/>
          <w:szCs w:val="32"/>
          <w:rtl/>
        </w:rPr>
        <w:t>شناسی</w:t>
      </w:r>
      <w:proofErr w:type="spellEnd"/>
      <w:r w:rsidR="00074BA1">
        <w:rPr>
          <w:rFonts w:hint="cs"/>
          <w:sz w:val="32"/>
          <w:szCs w:val="32"/>
          <w:rtl/>
        </w:rPr>
        <w:t xml:space="preserve">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75A4A0AB" wp14:editId="47B4C69E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18"/>
        <w:gridCol w:w="1741"/>
        <w:gridCol w:w="4852"/>
        <w:gridCol w:w="2033"/>
      </w:tblGrid>
      <w:tr w:rsidR="00D8279F" w:rsidRPr="00D8279F" w:rsidTr="00F04A8E">
        <w:tc>
          <w:tcPr>
            <w:tcW w:w="83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52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33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F04A8E">
        <w:tc>
          <w:tcPr>
            <w:tcW w:w="830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52" w:type="dxa"/>
          </w:tcPr>
          <w:p w:rsidR="0073196A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تئوری های پیری-مدیریت دندانپزشکی-تغییرات دهانی مرتبط با سن</w:t>
            </w:r>
          </w:p>
        </w:tc>
        <w:tc>
          <w:tcPr>
            <w:tcW w:w="2033" w:type="dxa"/>
          </w:tcPr>
          <w:p w:rsidR="0073196A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Default="00074BA1">
            <w:r w:rsidRPr="008C02C8"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ادامه تغییرات دهانی مرتبط با سن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Default="00074BA1">
            <w:r w:rsidRPr="008C02C8"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52" w:type="dxa"/>
          </w:tcPr>
          <w:p w:rsidR="00074BA1" w:rsidRPr="00074BA1" w:rsidRDefault="00074BA1" w:rsidP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تغییرات سیستمیک مرتبط با سن-شایعترین بیماری های سیستمیک در افراد سالمند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Default="00074BA1">
            <w:r w:rsidRPr="008C02C8">
              <w:rPr>
                <w:rFonts w:hint="cs"/>
                <w:sz w:val="32"/>
                <w:szCs w:val="32"/>
                <w:rtl/>
              </w:rPr>
              <w:t>مجازی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دارو درمانی در سالمندان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18/07/1403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پیری از دیدگاه روانشناسی-تاثیر نیروهای اجتماعی و محیطی بر پیری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25/07/1403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تغییرات حواس در پیری-ارزیابی بیمار سالمند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02/08/1403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مسائل پزشکی در مراقبت از دندان افراد مسن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09/08/1403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اختلالات روانشناختی در سالمندی و پیامدهای  آن برای دندانپزشک-معلولیت در سالمندی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 w:rsidP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16/08/1403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 xml:space="preserve">تغذیه و سلامت دهان برای سالمندان </w:t>
            </w:r>
            <w:r w:rsidRPr="00074BA1">
              <w:rPr>
                <w:sz w:val="28"/>
                <w:szCs w:val="28"/>
                <w:rtl/>
              </w:rPr>
              <w:t>–</w:t>
            </w:r>
            <w:proofErr w:type="spellStart"/>
            <w:r w:rsidRPr="00074BA1">
              <w:rPr>
                <w:rFonts w:hint="cs"/>
                <w:sz w:val="28"/>
                <w:szCs w:val="28"/>
                <w:rtl/>
              </w:rPr>
              <w:t>فارماکولوژی</w:t>
            </w:r>
            <w:proofErr w:type="spellEnd"/>
            <w:r w:rsidRPr="00074BA1">
              <w:rPr>
                <w:rFonts w:hint="cs"/>
                <w:sz w:val="28"/>
                <w:szCs w:val="28"/>
                <w:rtl/>
              </w:rPr>
              <w:t xml:space="preserve"> و پیری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23/08/1403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سلامت دهانی پیشگیرانه برای سالمندان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30/08/1403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طرح درمان برای سالمندان-پوسیدگی در افراد مسن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07/09/1403</w:t>
            </w:r>
          </w:p>
        </w:tc>
        <w:tc>
          <w:tcPr>
            <w:tcW w:w="4852" w:type="dxa"/>
          </w:tcPr>
          <w:p w:rsidR="00074BA1" w:rsidRPr="00074BA1" w:rsidRDefault="00074BA1" w:rsidP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 xml:space="preserve">پاتولوژی و درمان بیماری های </w:t>
            </w:r>
            <w:proofErr w:type="spellStart"/>
            <w:r w:rsidRPr="00074BA1">
              <w:rPr>
                <w:rFonts w:hint="cs"/>
                <w:sz w:val="28"/>
                <w:szCs w:val="28"/>
                <w:rtl/>
              </w:rPr>
              <w:t>پالپ</w:t>
            </w:r>
            <w:proofErr w:type="spellEnd"/>
            <w:r w:rsidRPr="00074BA1">
              <w:rPr>
                <w:rFonts w:hint="cs"/>
                <w:sz w:val="28"/>
                <w:szCs w:val="28"/>
                <w:rtl/>
              </w:rPr>
              <w:t xml:space="preserve">-پاتولوژی و درمان ژنژیویت و </w:t>
            </w:r>
            <w:proofErr w:type="spellStart"/>
            <w:r w:rsidRPr="00074BA1">
              <w:rPr>
                <w:rFonts w:hint="cs"/>
                <w:sz w:val="28"/>
                <w:szCs w:val="28"/>
                <w:rtl/>
              </w:rPr>
              <w:t>پریودنتیت</w:t>
            </w:r>
            <w:proofErr w:type="spellEnd"/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074BA1" w:rsidRDefault="00074BA1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074BA1" w:rsidRPr="00D8279F" w:rsidRDefault="00074BA1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14/09/1403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پاتولوژی و درمان بیماری های مخاط دهان</w:t>
            </w:r>
          </w:p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proofErr w:type="spellStart"/>
            <w:r w:rsidRPr="00074BA1">
              <w:rPr>
                <w:rFonts w:hint="cs"/>
                <w:sz w:val="28"/>
                <w:szCs w:val="28"/>
                <w:rtl/>
              </w:rPr>
              <w:t>فانکشن</w:t>
            </w:r>
            <w:proofErr w:type="spellEnd"/>
            <w:r w:rsidRPr="00074BA1">
              <w:rPr>
                <w:rFonts w:hint="cs"/>
                <w:sz w:val="28"/>
                <w:szCs w:val="28"/>
                <w:rtl/>
              </w:rPr>
              <w:t xml:space="preserve"> غدد بزاقی و بیماری های آن در سالمندان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074BA1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074BA1" w:rsidRPr="00D8279F" w:rsidRDefault="00074BA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21/09/1403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جراحی دهانی و فکی صورتی در سالمندان</w:t>
            </w:r>
          </w:p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درد دهانی صورتی در سالمندان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074BA1" w:rsidRPr="00D8279F" w:rsidTr="00F04A8E">
        <w:tc>
          <w:tcPr>
            <w:tcW w:w="830" w:type="dxa"/>
          </w:tcPr>
          <w:p w:rsidR="00074BA1" w:rsidRPr="00D8279F" w:rsidRDefault="00074BA1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:rsidR="00074BA1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074BA1" w:rsidRPr="00D8279F" w:rsidRDefault="00074BA1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074BA1" w:rsidRPr="00D8279F" w:rsidRDefault="00074B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28/09/1403</w:t>
            </w:r>
          </w:p>
        </w:tc>
        <w:tc>
          <w:tcPr>
            <w:tcW w:w="4852" w:type="dxa"/>
          </w:tcPr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نظرات و تکنیک های بازتوانی دهانی در سالمندان</w:t>
            </w:r>
          </w:p>
          <w:p w:rsidR="00074BA1" w:rsidRPr="00074BA1" w:rsidRDefault="00074BA1">
            <w:pPr>
              <w:rPr>
                <w:sz w:val="28"/>
                <w:szCs w:val="28"/>
                <w:rtl/>
              </w:rPr>
            </w:pPr>
            <w:r w:rsidRPr="00074BA1">
              <w:rPr>
                <w:rFonts w:hint="cs"/>
                <w:sz w:val="28"/>
                <w:szCs w:val="28"/>
                <w:rtl/>
              </w:rPr>
              <w:t>کیفیت زندگی مرتبط با سلامت دهان</w:t>
            </w:r>
          </w:p>
        </w:tc>
        <w:tc>
          <w:tcPr>
            <w:tcW w:w="2033" w:type="dxa"/>
          </w:tcPr>
          <w:p w:rsidR="00074BA1" w:rsidRDefault="00074BA1">
            <w:r w:rsidRPr="00FD1C4B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074BA1">
        <w:rPr>
          <w:rFonts w:hint="cs"/>
          <w:b/>
          <w:bCs/>
          <w:sz w:val="28"/>
          <w:szCs w:val="28"/>
          <w:rtl/>
        </w:rPr>
        <w:t>دکتر زمانی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31" w:rsidRDefault="00294631" w:rsidP="00D8279F">
      <w:pPr>
        <w:spacing w:after="0" w:line="240" w:lineRule="auto"/>
      </w:pPr>
      <w:r>
        <w:separator/>
      </w:r>
    </w:p>
  </w:endnote>
  <w:endnote w:type="continuationSeparator" w:id="0">
    <w:p w:rsidR="00294631" w:rsidRDefault="00294631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31" w:rsidRDefault="00294631" w:rsidP="00D8279F">
      <w:pPr>
        <w:spacing w:after="0" w:line="240" w:lineRule="auto"/>
      </w:pPr>
      <w:r>
        <w:separator/>
      </w:r>
    </w:p>
  </w:footnote>
  <w:footnote w:type="continuationSeparator" w:id="0">
    <w:p w:rsidR="00294631" w:rsidRDefault="00294631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74BA1"/>
    <w:rsid w:val="00082D87"/>
    <w:rsid w:val="00294631"/>
    <w:rsid w:val="0073196A"/>
    <w:rsid w:val="008D5E13"/>
    <w:rsid w:val="009C4777"/>
    <w:rsid w:val="00C33E14"/>
    <w:rsid w:val="00D8279F"/>
    <w:rsid w:val="00DC2EBB"/>
    <w:rsid w:val="00EC3E89"/>
    <w:rsid w:val="00F04A8E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03CF-16BF-4BFD-B278-78A70C53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2024-10-20T07:48:00Z</cp:lastPrinted>
  <dcterms:created xsi:type="dcterms:W3CDTF">2024-11-02T10:25:00Z</dcterms:created>
  <dcterms:modified xsi:type="dcterms:W3CDTF">2025-05-20T05:19:00Z</dcterms:modified>
</cp:coreProperties>
</file>