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92372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 xml:space="preserve">س </w:t>
      </w:r>
      <w:r w:rsidR="0092372E">
        <w:rPr>
          <w:rFonts w:hint="cs"/>
          <w:sz w:val="32"/>
          <w:szCs w:val="32"/>
          <w:rtl/>
        </w:rPr>
        <w:t>تشخیصی 5</w:t>
      </w:r>
      <w:r w:rsidRPr="00D8279F">
        <w:rPr>
          <w:rFonts w:hint="cs"/>
          <w:sz w:val="32"/>
          <w:szCs w:val="32"/>
          <w:rtl/>
        </w:rPr>
        <w:t xml:space="preserve"> به تفکیک موضوع</w:t>
      </w:r>
      <w:r>
        <w:rPr>
          <w:rFonts w:hint="cs"/>
          <w:sz w:val="32"/>
          <w:szCs w:val="32"/>
          <w:rtl/>
        </w:rPr>
        <w:t xml:space="preserve">                      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0D1AC761" wp14:editId="575F9281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682" w:type="dxa"/>
        <w:tblLook w:val="04A0" w:firstRow="1" w:lastRow="0" w:firstColumn="1" w:lastColumn="0" w:noHBand="0" w:noVBand="1"/>
      </w:tblPr>
      <w:tblGrid>
        <w:gridCol w:w="804"/>
        <w:gridCol w:w="1114"/>
        <w:gridCol w:w="1320"/>
        <w:gridCol w:w="1741"/>
        <w:gridCol w:w="4000"/>
        <w:gridCol w:w="1703"/>
      </w:tblGrid>
      <w:tr w:rsidR="00E928F5" w:rsidRPr="00D8279F" w:rsidTr="00E928F5">
        <w:tc>
          <w:tcPr>
            <w:tcW w:w="804" w:type="dxa"/>
          </w:tcPr>
          <w:p w:rsidR="00E928F5" w:rsidRPr="00D8279F" w:rsidRDefault="00E928F5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4" w:type="dxa"/>
          </w:tcPr>
          <w:p w:rsidR="00E928F5" w:rsidRPr="00D8279F" w:rsidRDefault="00E928F5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320" w:type="dxa"/>
          </w:tcPr>
          <w:p w:rsidR="00E928F5" w:rsidRPr="00D8279F" w:rsidRDefault="00E928F5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proofErr w:type="spellStart"/>
            <w:r>
              <w:rPr>
                <w:rFonts w:cs="B Nazanin" w:hint="cs"/>
                <w:sz w:val="32"/>
                <w:szCs w:val="32"/>
                <w:rtl/>
              </w:rPr>
              <w:t>برگزارشده</w:t>
            </w:r>
            <w:proofErr w:type="spellEnd"/>
            <w:r>
              <w:rPr>
                <w:rFonts w:cs="B Nazanin" w:hint="cs"/>
                <w:sz w:val="32"/>
                <w:szCs w:val="32"/>
                <w:rtl/>
              </w:rPr>
              <w:t xml:space="preserve"> است</w:t>
            </w:r>
          </w:p>
        </w:tc>
        <w:tc>
          <w:tcPr>
            <w:tcW w:w="1741" w:type="dxa"/>
          </w:tcPr>
          <w:p w:rsidR="00E928F5" w:rsidRPr="00D8279F" w:rsidRDefault="00E928F5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4000" w:type="dxa"/>
          </w:tcPr>
          <w:p w:rsidR="00E928F5" w:rsidRPr="00D8279F" w:rsidRDefault="00E928F5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1703" w:type="dxa"/>
          </w:tcPr>
          <w:p w:rsidR="00E928F5" w:rsidRPr="00D8279F" w:rsidRDefault="00E928F5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E928F5" w:rsidRPr="00D8279F" w:rsidTr="00E928F5">
        <w:tc>
          <w:tcPr>
            <w:tcW w:w="804" w:type="dxa"/>
          </w:tcPr>
          <w:p w:rsidR="00E928F5" w:rsidRPr="00D8279F" w:rsidRDefault="00E928F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4" w:type="dxa"/>
          </w:tcPr>
          <w:p w:rsidR="00E928F5" w:rsidRDefault="00E928F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E928F5" w:rsidRPr="00D8279F" w:rsidRDefault="00E928F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E928F5" w:rsidRDefault="00E928F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E928F5" w:rsidRPr="00D8279F" w:rsidRDefault="00E928F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02/07/1403</w:t>
            </w:r>
          </w:p>
        </w:tc>
        <w:tc>
          <w:tcPr>
            <w:tcW w:w="4000" w:type="dxa"/>
          </w:tcPr>
          <w:p w:rsidR="00E928F5" w:rsidRPr="00D8279F" w:rsidRDefault="00E928F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معاینه بالینی-نشانه های اختلال عملکرد بزاقی-تاریخچه پزشکی</w:t>
            </w:r>
          </w:p>
        </w:tc>
        <w:tc>
          <w:tcPr>
            <w:tcW w:w="1703" w:type="dxa"/>
          </w:tcPr>
          <w:p w:rsidR="00E928F5" w:rsidRPr="00D8279F" w:rsidRDefault="00E928F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E928F5" w:rsidRPr="00D8279F" w:rsidTr="00E928F5">
        <w:tc>
          <w:tcPr>
            <w:tcW w:w="804" w:type="dxa"/>
          </w:tcPr>
          <w:p w:rsidR="00E928F5" w:rsidRPr="00D8279F" w:rsidRDefault="00E928F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4" w:type="dxa"/>
          </w:tcPr>
          <w:p w:rsidR="00E928F5" w:rsidRDefault="00E928F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E928F5" w:rsidRPr="00D8279F" w:rsidRDefault="00E928F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E928F5" w:rsidRDefault="00E928F5">
            <w:r w:rsidRPr="00070F93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E928F5" w:rsidRPr="00D8279F" w:rsidRDefault="00E928F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09/07/1403</w:t>
            </w:r>
          </w:p>
        </w:tc>
        <w:tc>
          <w:tcPr>
            <w:tcW w:w="4000" w:type="dxa"/>
          </w:tcPr>
          <w:p w:rsidR="00E928F5" w:rsidRPr="00D8279F" w:rsidRDefault="00E928F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جمع آوری بزاق-ارزیابی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سرولوژیک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-نمونه برداری غدد بزاقی</w:t>
            </w:r>
          </w:p>
        </w:tc>
        <w:tc>
          <w:tcPr>
            <w:tcW w:w="1703" w:type="dxa"/>
          </w:tcPr>
          <w:p w:rsidR="00E928F5" w:rsidRDefault="00E928F5">
            <w:r w:rsidRPr="00D74980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E928F5" w:rsidRPr="00D8279F" w:rsidTr="00E928F5">
        <w:tc>
          <w:tcPr>
            <w:tcW w:w="804" w:type="dxa"/>
          </w:tcPr>
          <w:p w:rsidR="00E928F5" w:rsidRPr="00D8279F" w:rsidRDefault="00E928F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4" w:type="dxa"/>
          </w:tcPr>
          <w:p w:rsidR="00E928F5" w:rsidRDefault="00E928F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E928F5" w:rsidRPr="00D8279F" w:rsidRDefault="00E928F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E928F5" w:rsidRDefault="00E928F5">
            <w:r w:rsidRPr="00070F93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E928F5" w:rsidRPr="00D8279F" w:rsidRDefault="00E928F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16/07/1403</w:t>
            </w:r>
          </w:p>
        </w:tc>
        <w:tc>
          <w:tcPr>
            <w:tcW w:w="4000" w:type="dxa"/>
          </w:tcPr>
          <w:p w:rsidR="00E928F5" w:rsidRPr="00D8279F" w:rsidRDefault="00E928F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اختلالات تکاملی غدد بزاقی-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سیالولیت</w:t>
            </w:r>
            <w:proofErr w:type="spellEnd"/>
          </w:p>
        </w:tc>
        <w:tc>
          <w:tcPr>
            <w:tcW w:w="1703" w:type="dxa"/>
          </w:tcPr>
          <w:p w:rsidR="00E928F5" w:rsidRDefault="00E928F5">
            <w:r w:rsidRPr="00D74980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E928F5" w:rsidRPr="00D8279F" w:rsidTr="00E928F5">
        <w:tc>
          <w:tcPr>
            <w:tcW w:w="804" w:type="dxa"/>
          </w:tcPr>
          <w:p w:rsidR="00E928F5" w:rsidRPr="00D8279F" w:rsidRDefault="00E928F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4" w:type="dxa"/>
          </w:tcPr>
          <w:p w:rsidR="00E928F5" w:rsidRDefault="00E928F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E928F5" w:rsidRPr="00D8279F" w:rsidRDefault="00E928F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E928F5" w:rsidRDefault="00E928F5">
            <w:r w:rsidRPr="00070F93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E928F5" w:rsidRPr="00D8279F" w:rsidRDefault="00E928F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23/07/1403</w:t>
            </w:r>
          </w:p>
        </w:tc>
        <w:tc>
          <w:tcPr>
            <w:tcW w:w="4000" w:type="dxa"/>
          </w:tcPr>
          <w:p w:rsidR="00E928F5" w:rsidRPr="00D8279F" w:rsidRDefault="00E928F5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موکوسل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اکتسابی و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تراوشی-رانولا-سیالومتاپلازی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نکروزان</w:t>
            </w:r>
            <w:proofErr w:type="spellEnd"/>
          </w:p>
        </w:tc>
        <w:tc>
          <w:tcPr>
            <w:tcW w:w="1703" w:type="dxa"/>
          </w:tcPr>
          <w:p w:rsidR="00E928F5" w:rsidRDefault="00E928F5">
            <w:r w:rsidRPr="00D74980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E928F5" w:rsidRPr="00D8279F" w:rsidTr="00E928F5">
        <w:tc>
          <w:tcPr>
            <w:tcW w:w="804" w:type="dxa"/>
          </w:tcPr>
          <w:p w:rsidR="00E928F5" w:rsidRPr="00D8279F" w:rsidRDefault="00E928F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4" w:type="dxa"/>
          </w:tcPr>
          <w:p w:rsidR="00E928F5" w:rsidRDefault="00E928F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E928F5" w:rsidRPr="00D8279F" w:rsidRDefault="00E928F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E928F5" w:rsidRDefault="00E928F5">
            <w:r w:rsidRPr="00070F93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E928F5" w:rsidRPr="00D8279F" w:rsidRDefault="00E928F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30/07/1403</w:t>
            </w:r>
          </w:p>
        </w:tc>
        <w:tc>
          <w:tcPr>
            <w:tcW w:w="4000" w:type="dxa"/>
          </w:tcPr>
          <w:p w:rsidR="00E928F5" w:rsidRPr="00D8279F" w:rsidRDefault="00E928F5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چلایتیس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گلندولاریس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-پاتولوژی ناشی از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رادیاسیون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خارجی و داخلی</w:t>
            </w:r>
          </w:p>
        </w:tc>
        <w:tc>
          <w:tcPr>
            <w:tcW w:w="1703" w:type="dxa"/>
          </w:tcPr>
          <w:p w:rsidR="00E928F5" w:rsidRDefault="00E928F5">
            <w:r w:rsidRPr="00D74980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E928F5" w:rsidRPr="00D8279F" w:rsidTr="00E928F5">
        <w:tc>
          <w:tcPr>
            <w:tcW w:w="804" w:type="dxa"/>
          </w:tcPr>
          <w:p w:rsidR="00E928F5" w:rsidRPr="00D8279F" w:rsidRDefault="00E928F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4" w:type="dxa"/>
          </w:tcPr>
          <w:p w:rsidR="00E928F5" w:rsidRDefault="00E928F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E928F5" w:rsidRPr="00D8279F" w:rsidRDefault="00E928F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E928F5" w:rsidRDefault="00E928F5">
            <w:r w:rsidRPr="00070F93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E928F5" w:rsidRPr="00D8279F" w:rsidRDefault="00E928F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07/08/1403</w:t>
            </w:r>
          </w:p>
        </w:tc>
        <w:tc>
          <w:tcPr>
            <w:tcW w:w="4000" w:type="dxa"/>
          </w:tcPr>
          <w:p w:rsidR="00E928F5" w:rsidRPr="00D8279F" w:rsidRDefault="00E928F5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سیالادنیت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آلرژیک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بیماری مرتبط با </w:t>
            </w:r>
            <w:proofErr w:type="spellStart"/>
            <w:r>
              <w:rPr>
                <w:sz w:val="32"/>
                <w:szCs w:val="32"/>
              </w:rPr>
              <w:t>Ig</w:t>
            </w:r>
            <w:proofErr w:type="spellEnd"/>
            <w:r>
              <w:rPr>
                <w:sz w:val="32"/>
                <w:szCs w:val="32"/>
              </w:rPr>
              <w:t xml:space="preserve"> G4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–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سیالودنیت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باکتریایی</w:t>
            </w:r>
          </w:p>
        </w:tc>
        <w:tc>
          <w:tcPr>
            <w:tcW w:w="1703" w:type="dxa"/>
          </w:tcPr>
          <w:p w:rsidR="00E928F5" w:rsidRDefault="00E928F5">
            <w:r w:rsidRPr="00D74980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E928F5" w:rsidRPr="00D8279F" w:rsidTr="00E928F5">
        <w:tc>
          <w:tcPr>
            <w:tcW w:w="804" w:type="dxa"/>
          </w:tcPr>
          <w:p w:rsidR="00E928F5" w:rsidRPr="00D8279F" w:rsidRDefault="00E928F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4" w:type="dxa"/>
          </w:tcPr>
          <w:p w:rsidR="00E928F5" w:rsidRDefault="00E928F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E928F5" w:rsidRPr="00D8279F" w:rsidRDefault="00E928F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E928F5" w:rsidRDefault="00E928F5">
            <w:r w:rsidRPr="00070F93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E928F5" w:rsidRPr="00D8279F" w:rsidRDefault="00E928F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14/08/1403</w:t>
            </w:r>
          </w:p>
        </w:tc>
        <w:tc>
          <w:tcPr>
            <w:tcW w:w="4000" w:type="dxa"/>
          </w:tcPr>
          <w:p w:rsidR="00E928F5" w:rsidRPr="00D8279F" w:rsidRDefault="00E928F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بیماری های سیستمیک همراه با درگیری غدد بزاقی-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شوگرن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اولیه و ثانویه</w:t>
            </w:r>
          </w:p>
        </w:tc>
        <w:tc>
          <w:tcPr>
            <w:tcW w:w="1703" w:type="dxa"/>
          </w:tcPr>
          <w:p w:rsidR="00E928F5" w:rsidRDefault="00E928F5">
            <w:r w:rsidRPr="00D74980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E928F5" w:rsidRPr="00D8279F" w:rsidTr="00E928F5">
        <w:tc>
          <w:tcPr>
            <w:tcW w:w="804" w:type="dxa"/>
          </w:tcPr>
          <w:p w:rsidR="00E928F5" w:rsidRPr="00D8279F" w:rsidRDefault="00E928F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4" w:type="dxa"/>
          </w:tcPr>
          <w:p w:rsidR="00E928F5" w:rsidRDefault="00E928F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E928F5" w:rsidRPr="00D8279F" w:rsidRDefault="00E928F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E928F5" w:rsidRDefault="00E928F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E928F5" w:rsidRDefault="00E928F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21/08/1403</w:t>
            </w:r>
          </w:p>
          <w:p w:rsidR="00E928F5" w:rsidRPr="00D8279F" w:rsidRDefault="00E928F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مجازی</w:t>
            </w:r>
          </w:p>
        </w:tc>
        <w:tc>
          <w:tcPr>
            <w:tcW w:w="4000" w:type="dxa"/>
          </w:tcPr>
          <w:p w:rsidR="00E928F5" w:rsidRPr="00D8279F" w:rsidRDefault="00E928F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بیماری های ویروسی غدد بزاقی-خشکی دهان و درمان آن</w:t>
            </w:r>
          </w:p>
        </w:tc>
        <w:tc>
          <w:tcPr>
            <w:tcW w:w="1703" w:type="dxa"/>
          </w:tcPr>
          <w:p w:rsidR="00E928F5" w:rsidRDefault="00E928F5">
            <w:r w:rsidRPr="00D74980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E928F5" w:rsidRPr="00D8279F" w:rsidTr="00E928F5">
        <w:tc>
          <w:tcPr>
            <w:tcW w:w="804" w:type="dxa"/>
          </w:tcPr>
          <w:p w:rsidR="00E928F5" w:rsidRPr="00D8279F" w:rsidRDefault="00E928F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4" w:type="dxa"/>
          </w:tcPr>
          <w:p w:rsidR="00E928F5" w:rsidRDefault="00E928F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E928F5" w:rsidRPr="00D8279F" w:rsidRDefault="00E928F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E928F5" w:rsidRDefault="00E928F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E928F5" w:rsidRPr="00D8279F" w:rsidRDefault="00E928F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21/08/1403</w:t>
            </w:r>
          </w:p>
        </w:tc>
        <w:tc>
          <w:tcPr>
            <w:tcW w:w="4000" w:type="dxa"/>
          </w:tcPr>
          <w:p w:rsidR="00E928F5" w:rsidRPr="00D8279F" w:rsidRDefault="00E928F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پاتولوژی ضایعات بزاقی(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موکوسل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ورانولا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و سنگهای غدد بزاقی)</w:t>
            </w:r>
          </w:p>
        </w:tc>
        <w:tc>
          <w:tcPr>
            <w:tcW w:w="1703" w:type="dxa"/>
          </w:tcPr>
          <w:p w:rsidR="00E928F5" w:rsidRPr="00D8279F" w:rsidRDefault="00E928F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باقری</w:t>
            </w:r>
          </w:p>
        </w:tc>
      </w:tr>
      <w:tr w:rsidR="00E928F5" w:rsidRPr="00D8279F" w:rsidTr="00E928F5">
        <w:tc>
          <w:tcPr>
            <w:tcW w:w="804" w:type="dxa"/>
          </w:tcPr>
          <w:p w:rsidR="00E928F5" w:rsidRPr="00D8279F" w:rsidRDefault="00E928F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4" w:type="dxa"/>
          </w:tcPr>
          <w:p w:rsidR="00E928F5" w:rsidRDefault="00E928F5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E928F5" w:rsidRPr="00D8279F" w:rsidRDefault="00E928F5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E928F5" w:rsidRDefault="00E928F5" w:rsidP="006E74C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E928F5" w:rsidRPr="00D8279F" w:rsidRDefault="00E928F5" w:rsidP="006E74C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28/08/1403</w:t>
            </w:r>
          </w:p>
        </w:tc>
        <w:tc>
          <w:tcPr>
            <w:tcW w:w="4000" w:type="dxa"/>
          </w:tcPr>
          <w:p w:rsidR="00E928F5" w:rsidRPr="00D8279F" w:rsidRDefault="00E928F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تومورهای خوش خیم غدد بزاقی</w:t>
            </w:r>
          </w:p>
        </w:tc>
        <w:tc>
          <w:tcPr>
            <w:tcW w:w="1703" w:type="dxa"/>
          </w:tcPr>
          <w:p w:rsidR="00E928F5" w:rsidRDefault="00E928F5">
            <w:r w:rsidRPr="00752B90">
              <w:rPr>
                <w:rFonts w:hint="cs"/>
                <w:sz w:val="32"/>
                <w:szCs w:val="32"/>
                <w:rtl/>
              </w:rPr>
              <w:t>دکتر باقری</w:t>
            </w:r>
          </w:p>
        </w:tc>
      </w:tr>
      <w:tr w:rsidR="006716BD" w:rsidRPr="00D8279F" w:rsidTr="00E928F5">
        <w:tc>
          <w:tcPr>
            <w:tcW w:w="804" w:type="dxa"/>
          </w:tcPr>
          <w:p w:rsidR="006716BD" w:rsidRPr="00D8279F" w:rsidRDefault="006716B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4" w:type="dxa"/>
          </w:tcPr>
          <w:p w:rsidR="006716BD" w:rsidRDefault="006716BD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6716BD" w:rsidRPr="00D8279F" w:rsidRDefault="006716BD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6716BD" w:rsidRDefault="006716BD">
            <w:r w:rsidRPr="00BB1129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6716BD" w:rsidRPr="00D8279F" w:rsidRDefault="006716BD" w:rsidP="006E74C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05/09/1403</w:t>
            </w:r>
          </w:p>
        </w:tc>
        <w:tc>
          <w:tcPr>
            <w:tcW w:w="4000" w:type="dxa"/>
          </w:tcPr>
          <w:p w:rsidR="006716BD" w:rsidRDefault="006716BD">
            <w:r w:rsidRPr="00F30DFF">
              <w:rPr>
                <w:rFonts w:hint="cs"/>
                <w:sz w:val="32"/>
                <w:szCs w:val="32"/>
                <w:rtl/>
              </w:rPr>
              <w:t>تومورهای خوش خیم غدد بزاقی</w:t>
            </w:r>
          </w:p>
        </w:tc>
        <w:tc>
          <w:tcPr>
            <w:tcW w:w="1703" w:type="dxa"/>
          </w:tcPr>
          <w:p w:rsidR="006716BD" w:rsidRDefault="006716BD">
            <w:r w:rsidRPr="00752B90">
              <w:rPr>
                <w:rFonts w:hint="cs"/>
                <w:sz w:val="32"/>
                <w:szCs w:val="32"/>
                <w:rtl/>
              </w:rPr>
              <w:t>دکتر باقری</w:t>
            </w:r>
          </w:p>
        </w:tc>
      </w:tr>
      <w:tr w:rsidR="006716BD" w:rsidRPr="00D8279F" w:rsidTr="00E928F5">
        <w:tc>
          <w:tcPr>
            <w:tcW w:w="804" w:type="dxa"/>
          </w:tcPr>
          <w:p w:rsidR="006716BD" w:rsidRPr="00D8279F" w:rsidRDefault="006716B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4" w:type="dxa"/>
          </w:tcPr>
          <w:p w:rsidR="006716BD" w:rsidRDefault="006716BD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6716BD" w:rsidRPr="00D8279F" w:rsidRDefault="006716BD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6716BD" w:rsidRDefault="006716BD">
            <w:r w:rsidRPr="00BB1129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6716BD" w:rsidRPr="00D8279F" w:rsidRDefault="006716BD" w:rsidP="006E74C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12/09/1403</w:t>
            </w:r>
          </w:p>
        </w:tc>
        <w:tc>
          <w:tcPr>
            <w:tcW w:w="4000" w:type="dxa"/>
          </w:tcPr>
          <w:p w:rsidR="006716BD" w:rsidRDefault="006716BD" w:rsidP="00D70C23">
            <w:r w:rsidRPr="00F30DFF">
              <w:rPr>
                <w:rFonts w:hint="cs"/>
                <w:sz w:val="32"/>
                <w:szCs w:val="32"/>
                <w:rtl/>
              </w:rPr>
              <w:t xml:space="preserve">تومورهای </w:t>
            </w:r>
            <w:r>
              <w:rPr>
                <w:rFonts w:hint="cs"/>
                <w:sz w:val="32"/>
                <w:szCs w:val="32"/>
                <w:rtl/>
              </w:rPr>
              <w:t>بد</w:t>
            </w:r>
            <w:r w:rsidRPr="00F30DFF">
              <w:rPr>
                <w:rFonts w:hint="cs"/>
                <w:sz w:val="32"/>
                <w:szCs w:val="32"/>
                <w:rtl/>
              </w:rPr>
              <w:t xml:space="preserve"> خیم غدد بزاقی</w:t>
            </w:r>
          </w:p>
        </w:tc>
        <w:tc>
          <w:tcPr>
            <w:tcW w:w="1703" w:type="dxa"/>
          </w:tcPr>
          <w:p w:rsidR="006716BD" w:rsidRDefault="006716BD">
            <w:r w:rsidRPr="00752B90">
              <w:rPr>
                <w:rFonts w:hint="cs"/>
                <w:sz w:val="32"/>
                <w:szCs w:val="32"/>
                <w:rtl/>
              </w:rPr>
              <w:t>دکتر باقری</w:t>
            </w:r>
          </w:p>
        </w:tc>
      </w:tr>
      <w:tr w:rsidR="006716BD" w:rsidRPr="00D8279F" w:rsidTr="00E928F5">
        <w:tc>
          <w:tcPr>
            <w:tcW w:w="804" w:type="dxa"/>
          </w:tcPr>
          <w:p w:rsidR="006716BD" w:rsidRPr="00D8279F" w:rsidRDefault="006716B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4" w:type="dxa"/>
          </w:tcPr>
          <w:p w:rsidR="006716BD" w:rsidRDefault="006716BD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6716BD" w:rsidRPr="00D8279F" w:rsidRDefault="006716BD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6716BD" w:rsidRDefault="006716BD">
            <w:r w:rsidRPr="00BB1129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6716BD" w:rsidRPr="00D8279F" w:rsidRDefault="006716BD" w:rsidP="006E74C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19/09/1403</w:t>
            </w:r>
          </w:p>
        </w:tc>
        <w:tc>
          <w:tcPr>
            <w:tcW w:w="4000" w:type="dxa"/>
          </w:tcPr>
          <w:p w:rsidR="006716BD" w:rsidRDefault="006716BD" w:rsidP="00D70C23">
            <w:r w:rsidRPr="00F30DFF">
              <w:rPr>
                <w:rFonts w:hint="cs"/>
                <w:sz w:val="32"/>
                <w:szCs w:val="32"/>
                <w:rtl/>
              </w:rPr>
              <w:t xml:space="preserve">تومورهای </w:t>
            </w:r>
            <w:r>
              <w:rPr>
                <w:rFonts w:hint="cs"/>
                <w:sz w:val="32"/>
                <w:szCs w:val="32"/>
                <w:rtl/>
              </w:rPr>
              <w:t xml:space="preserve">بد </w:t>
            </w:r>
            <w:r w:rsidRPr="00F30DFF">
              <w:rPr>
                <w:rFonts w:hint="cs"/>
                <w:sz w:val="32"/>
                <w:szCs w:val="32"/>
                <w:rtl/>
              </w:rPr>
              <w:t>خیم غدد بزاقی</w:t>
            </w:r>
          </w:p>
        </w:tc>
        <w:tc>
          <w:tcPr>
            <w:tcW w:w="1703" w:type="dxa"/>
          </w:tcPr>
          <w:p w:rsidR="006716BD" w:rsidRDefault="006716BD">
            <w:r w:rsidRPr="00752B90">
              <w:rPr>
                <w:rFonts w:hint="cs"/>
                <w:sz w:val="32"/>
                <w:szCs w:val="32"/>
                <w:rtl/>
              </w:rPr>
              <w:t>دکتر باقری</w:t>
            </w:r>
          </w:p>
        </w:tc>
      </w:tr>
      <w:tr w:rsidR="006716BD" w:rsidRPr="00D8279F" w:rsidTr="00E928F5">
        <w:tc>
          <w:tcPr>
            <w:tcW w:w="804" w:type="dxa"/>
          </w:tcPr>
          <w:p w:rsidR="006716BD" w:rsidRPr="00D8279F" w:rsidRDefault="006716B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114" w:type="dxa"/>
          </w:tcPr>
          <w:p w:rsidR="006716BD" w:rsidRDefault="006716B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:rsidR="006716BD" w:rsidRPr="00D8279F" w:rsidRDefault="006716BD">
            <w:pPr>
              <w:rPr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6716BD" w:rsidRDefault="006716BD">
            <w:r w:rsidRPr="00BB1129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6716BD" w:rsidRPr="00D8279F" w:rsidRDefault="006716BD" w:rsidP="006E74C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26/09/1403</w:t>
            </w:r>
          </w:p>
        </w:tc>
        <w:tc>
          <w:tcPr>
            <w:tcW w:w="4000" w:type="dxa"/>
          </w:tcPr>
          <w:p w:rsidR="006716BD" w:rsidRPr="00D8279F" w:rsidRDefault="006716B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بررسی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رادیولوژیک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آناتومی غدد بزاقی</w:t>
            </w:r>
          </w:p>
        </w:tc>
        <w:tc>
          <w:tcPr>
            <w:tcW w:w="1703" w:type="dxa"/>
          </w:tcPr>
          <w:p w:rsidR="006716BD" w:rsidRPr="00D8279F" w:rsidRDefault="006716B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علیزاد</w:t>
            </w:r>
            <w:proofErr w:type="spellEnd"/>
          </w:p>
        </w:tc>
      </w:tr>
      <w:tr w:rsidR="006716BD" w:rsidRPr="00D8279F" w:rsidTr="00E928F5">
        <w:tc>
          <w:tcPr>
            <w:tcW w:w="804" w:type="dxa"/>
          </w:tcPr>
          <w:p w:rsidR="006716BD" w:rsidRPr="00D8279F" w:rsidRDefault="006716B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114" w:type="dxa"/>
          </w:tcPr>
          <w:p w:rsidR="006716BD" w:rsidRDefault="006716B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پانزدهم</w:t>
            </w:r>
          </w:p>
          <w:p w:rsidR="006716BD" w:rsidRPr="00D8279F" w:rsidRDefault="006716BD">
            <w:pPr>
              <w:rPr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6716BD" w:rsidRDefault="006716BD">
            <w:r w:rsidRPr="00BB1129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6716BD" w:rsidRPr="00D8279F" w:rsidRDefault="006716BD" w:rsidP="006E74C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03/10/1403</w:t>
            </w:r>
          </w:p>
        </w:tc>
        <w:tc>
          <w:tcPr>
            <w:tcW w:w="4000" w:type="dxa"/>
          </w:tcPr>
          <w:p w:rsidR="006716BD" w:rsidRPr="00D8279F" w:rsidRDefault="006716BD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مدالیته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های تصویر برداری در ضایعات مختلف بزاقی</w:t>
            </w:r>
          </w:p>
        </w:tc>
        <w:tc>
          <w:tcPr>
            <w:tcW w:w="1703" w:type="dxa"/>
          </w:tcPr>
          <w:p w:rsidR="006716BD" w:rsidRPr="00D8279F" w:rsidRDefault="006716B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علیزاد</w:t>
            </w:r>
          </w:p>
        </w:tc>
      </w:tr>
    </w:tbl>
    <w:p w:rsidR="00D8279F" w:rsidRPr="00026825" w:rsidRDefault="00026825">
      <w:pPr>
        <w:rPr>
          <w:b/>
          <w:bCs/>
          <w:sz w:val="28"/>
          <w:szCs w:val="28"/>
        </w:rPr>
      </w:pPr>
      <w:bookmarkStart w:id="0" w:name="_GoBack"/>
      <w:bookmarkEnd w:id="0"/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92372E">
        <w:rPr>
          <w:rFonts w:hint="cs"/>
          <w:b/>
          <w:bCs/>
          <w:sz w:val="28"/>
          <w:szCs w:val="28"/>
          <w:rtl/>
        </w:rPr>
        <w:t>دکتر زمانی</w:t>
      </w:r>
      <w:r w:rsidR="00D70C23">
        <w:rPr>
          <w:rFonts w:hint="cs"/>
          <w:b/>
          <w:bCs/>
          <w:sz w:val="28"/>
          <w:szCs w:val="28"/>
          <w:rtl/>
        </w:rPr>
        <w:t xml:space="preserve">  </w:t>
      </w:r>
      <w:r w:rsidR="0092372E">
        <w:rPr>
          <w:rFonts w:hint="cs"/>
          <w:b/>
          <w:bCs/>
          <w:sz w:val="28"/>
          <w:szCs w:val="28"/>
          <w:rtl/>
        </w:rPr>
        <w:t xml:space="preserve"> </w:t>
      </w:r>
      <w:r w:rsidR="00E334C1">
        <w:rPr>
          <w:rFonts w:hint="cs"/>
          <w:b/>
          <w:bCs/>
          <w:sz w:val="28"/>
          <w:szCs w:val="28"/>
          <w:rtl/>
        </w:rPr>
        <w:t xml:space="preserve">دکتر باقری   دکتر </w:t>
      </w:r>
      <w:proofErr w:type="spellStart"/>
      <w:r w:rsidR="00E334C1">
        <w:rPr>
          <w:rFonts w:hint="cs"/>
          <w:b/>
          <w:bCs/>
          <w:sz w:val="28"/>
          <w:szCs w:val="28"/>
          <w:rtl/>
        </w:rPr>
        <w:t>علیزاد</w:t>
      </w:r>
      <w:proofErr w:type="spellEnd"/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CD7" w:rsidRDefault="00414CD7" w:rsidP="00D8279F">
      <w:pPr>
        <w:spacing w:after="0" w:line="240" w:lineRule="auto"/>
      </w:pPr>
      <w:r>
        <w:separator/>
      </w:r>
    </w:p>
  </w:endnote>
  <w:endnote w:type="continuationSeparator" w:id="0">
    <w:p w:rsidR="00414CD7" w:rsidRDefault="00414CD7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CD7" w:rsidRDefault="00414CD7" w:rsidP="00D8279F">
      <w:pPr>
        <w:spacing w:after="0" w:line="240" w:lineRule="auto"/>
      </w:pPr>
      <w:r>
        <w:separator/>
      </w:r>
    </w:p>
  </w:footnote>
  <w:footnote w:type="continuationSeparator" w:id="0">
    <w:p w:rsidR="00414CD7" w:rsidRDefault="00414CD7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3A09E7"/>
    <w:rsid w:val="00414CD7"/>
    <w:rsid w:val="006716BD"/>
    <w:rsid w:val="006F69C0"/>
    <w:rsid w:val="0073196A"/>
    <w:rsid w:val="00781162"/>
    <w:rsid w:val="00785FFC"/>
    <w:rsid w:val="0081243B"/>
    <w:rsid w:val="008A49F9"/>
    <w:rsid w:val="008D5E13"/>
    <w:rsid w:val="0092372E"/>
    <w:rsid w:val="009C4777"/>
    <w:rsid w:val="00C25795"/>
    <w:rsid w:val="00C33E14"/>
    <w:rsid w:val="00C542C1"/>
    <w:rsid w:val="00C67881"/>
    <w:rsid w:val="00D319C5"/>
    <w:rsid w:val="00D43BD9"/>
    <w:rsid w:val="00D70C23"/>
    <w:rsid w:val="00D8279F"/>
    <w:rsid w:val="00DC19A9"/>
    <w:rsid w:val="00DC2EBB"/>
    <w:rsid w:val="00E334C1"/>
    <w:rsid w:val="00E928F5"/>
    <w:rsid w:val="00EC3E89"/>
    <w:rsid w:val="00EF4141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90CD5-283E-4A28-88C5-CF31FED5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2024-10-20T07:48:00Z</cp:lastPrinted>
  <dcterms:created xsi:type="dcterms:W3CDTF">2024-10-27T05:00:00Z</dcterms:created>
  <dcterms:modified xsi:type="dcterms:W3CDTF">2025-05-20T05:15:00Z</dcterms:modified>
</cp:coreProperties>
</file>